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680" w:rsidRPr="00E970EE" w:rsidRDefault="00096680">
      <w:r w:rsidRPr="00E970EE">
        <w:t>The FLORIDA PUBLIC SERVICE COMMISSION announces its Internal Affairs Meeting, to which all interested persons are invited.</w:t>
      </w:r>
    </w:p>
    <w:p w:rsidR="00096680" w:rsidRDefault="00096680">
      <w:r w:rsidRPr="00E970EE">
        <w:rPr>
          <w:u w:val="single"/>
        </w:rPr>
        <w:t>DATE AND TIME</w:t>
      </w:r>
      <w:r w:rsidRPr="00E970EE">
        <w:t xml:space="preserve">: </w:t>
      </w:r>
      <w:bookmarkStart w:id="0" w:name="BM_Date"/>
      <w:bookmarkEnd w:id="0"/>
      <w:r>
        <w:t>Tuesday, December 9, 2025, 9:30 a.m.</w:t>
      </w:r>
    </w:p>
    <w:p w:rsidR="00096680" w:rsidRPr="00E970EE" w:rsidRDefault="00096680">
      <w:r w:rsidRPr="00E970EE">
        <w:rPr>
          <w:u w:val="single"/>
        </w:rPr>
        <w:t>PLACE</w:t>
      </w:r>
      <w:r w:rsidRPr="00E970EE">
        <w:t>: Room 105, Gerald L. Gunter Building, 2540 Shumard Oak Boulevard, Tallahassee, Florida.</w:t>
      </w:r>
    </w:p>
    <w:p w:rsidR="00096680" w:rsidRPr="00E970EE" w:rsidRDefault="00096680">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096680" w:rsidRPr="00E970EE" w:rsidRDefault="00096680">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096680" w:rsidRPr="00FE5CBD" w:rsidRDefault="00096680">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6F30FC" w:rsidRPr="001B70F8" w:rsidRDefault="006F30FC" w:rsidP="001B70F8">
      <w:fldSimple w:instr=" FILENAME  \p  \* MERGEFORMAT ">
        <w:r>
          <w:rPr>
            <w:noProof/>
          </w:rPr>
          <w:t>I:\FAR\IA 12-9-25.docx</w:t>
        </w:r>
      </w:fldSimple>
      <w:bookmarkStart w:id="1" w:name="_GoBack"/>
      <w:bookmarkEnd w:id="1"/>
    </w:p>
    <w:sectPr w:rsidR="006F30FC"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0FC" w:rsidRDefault="006F30FC" w:rsidP="006F30FC">
      <w:r>
        <w:separator/>
      </w:r>
    </w:p>
  </w:endnote>
  <w:endnote w:type="continuationSeparator" w:id="0">
    <w:p w:rsidR="006F30FC" w:rsidRDefault="006F30FC" w:rsidP="006F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FC" w:rsidRPr="006F30FC" w:rsidRDefault="006F30FC">
    <w:pPr>
      <w:pStyle w:val="Footer"/>
      <w:rPr>
        <w:sz w:val="24"/>
        <w:szCs w:val="24"/>
      </w:rPr>
    </w:pPr>
    <w:r w:rsidRPr="006F30FC">
      <w:rPr>
        <w:sz w:val="24"/>
        <w:szCs w:val="24"/>
      </w:rPr>
      <w:t>https://flrules.org/agency/noticeHome.asp?string=30228030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0FC" w:rsidRDefault="006F30FC" w:rsidP="006F30FC">
      <w:r>
        <w:separator/>
      </w:r>
    </w:p>
  </w:footnote>
  <w:footnote w:type="continuationSeparator" w:id="0">
    <w:p w:rsidR="006F30FC" w:rsidRDefault="006F30FC" w:rsidP="006F3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096680"/>
    <w:rsid w:val="00006DED"/>
    <w:rsid w:val="00096680"/>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6F30FC"/>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DBDBD"/>
  <w15:docId w15:val="{831F2E88-5290-4D21-800F-036850FB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6F30FC"/>
    <w:pPr>
      <w:tabs>
        <w:tab w:val="center" w:pos="4680"/>
        <w:tab w:val="right" w:pos="9360"/>
      </w:tabs>
    </w:pPr>
  </w:style>
  <w:style w:type="character" w:customStyle="1" w:styleId="HeaderChar">
    <w:name w:val="Header Char"/>
    <w:basedOn w:val="DefaultParagraphFont"/>
    <w:link w:val="Header"/>
    <w:rsid w:val="006F30FC"/>
  </w:style>
  <w:style w:type="paragraph" w:styleId="Footer">
    <w:name w:val="footer"/>
    <w:basedOn w:val="Normal"/>
    <w:link w:val="FooterChar"/>
    <w:unhideWhenUsed/>
    <w:rsid w:val="006F30FC"/>
    <w:pPr>
      <w:tabs>
        <w:tab w:val="center" w:pos="4680"/>
        <w:tab w:val="right" w:pos="9360"/>
      </w:tabs>
    </w:pPr>
  </w:style>
  <w:style w:type="character" w:customStyle="1" w:styleId="FooterChar">
    <w:name w:val="Footer Char"/>
    <w:basedOn w:val="DefaultParagraphFont"/>
    <w:link w:val="Footer"/>
    <w:rsid w:val="006F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5</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2025-11-14T16:50:00Z</dcterms:created>
  <dcterms:modified xsi:type="dcterms:W3CDTF">2025-11-14T16:55:00Z</dcterms:modified>
</cp:coreProperties>
</file>