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8"/>
        <w:gridCol w:w="2022"/>
        <w:gridCol w:w="1530"/>
        <w:gridCol w:w="3304"/>
        <w:gridCol w:w="26"/>
        <w:gridCol w:w="1260"/>
        <w:gridCol w:w="35"/>
        <w:gridCol w:w="1405"/>
      </w:tblGrid>
      <w:tr w:rsidR="00380037" w:rsidRPr="007D5012" w14:paraId="5A2C6888" w14:textId="77777777" w:rsidTr="00E91830">
        <w:trPr>
          <w:cantSplit/>
          <w:trHeight w:val="720"/>
        </w:trPr>
        <w:tc>
          <w:tcPr>
            <w:tcW w:w="10710" w:type="dxa"/>
            <w:gridSpan w:val="9"/>
            <w:shd w:val="clear" w:color="auto" w:fill="1F497D" w:themeFill="text2"/>
          </w:tcPr>
          <w:p w14:paraId="002D25C6" w14:textId="50CE808B" w:rsidR="00EF793E" w:rsidRPr="00EF793E" w:rsidRDefault="00EF793E" w:rsidP="00EF793E">
            <w:pPr>
              <w:keepNext/>
              <w:jc w:val="center"/>
              <w:outlineLvl w:val="1"/>
              <w:rPr>
                <w:b/>
                <w:color w:val="FFFFFF"/>
                <w:sz w:val="32"/>
                <w:szCs w:val="32"/>
                <w:u w:val="single"/>
              </w:rPr>
            </w:pPr>
            <w:r w:rsidRPr="00EF793E">
              <w:rPr>
                <w:b/>
                <w:color w:val="FFFFFF"/>
                <w:sz w:val="32"/>
                <w:szCs w:val="32"/>
                <w:u w:val="single"/>
              </w:rPr>
              <w:t xml:space="preserve">Docket No. </w:t>
            </w:r>
            <w:r w:rsidR="00942206">
              <w:rPr>
                <w:b/>
                <w:color w:val="FFFFFF"/>
                <w:sz w:val="32"/>
                <w:szCs w:val="32"/>
                <w:u w:val="single"/>
              </w:rPr>
              <w:t>20210007-EI</w:t>
            </w:r>
          </w:p>
          <w:p w14:paraId="5F0ED13A" w14:textId="77777777" w:rsidR="00EF793E" w:rsidRPr="00EF793E" w:rsidRDefault="00EF793E" w:rsidP="00EF793E">
            <w:pPr>
              <w:keepNext/>
              <w:jc w:val="center"/>
              <w:outlineLvl w:val="1"/>
              <w:rPr>
                <w:b/>
                <w:color w:val="FFFFFF"/>
                <w:sz w:val="32"/>
                <w:szCs w:val="32"/>
              </w:rPr>
            </w:pPr>
            <w:r w:rsidRPr="00EF793E">
              <w:rPr>
                <w:b/>
                <w:color w:val="FFFFFF"/>
                <w:sz w:val="32"/>
                <w:szCs w:val="32"/>
              </w:rPr>
              <w:t>Comprehensive Exhibit List for Entry into Hearing Record</w:t>
            </w:r>
          </w:p>
          <w:p w14:paraId="69BB86B9" w14:textId="5F9275B8" w:rsidR="00380037" w:rsidRPr="00EF793E" w:rsidRDefault="00942206" w:rsidP="00942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November 2-4, 2021</w:t>
            </w:r>
          </w:p>
        </w:tc>
      </w:tr>
      <w:tr w:rsidR="006F33DE" w:rsidRPr="007D5012" w14:paraId="11A37648" w14:textId="77777777" w:rsidTr="00E91830">
        <w:trPr>
          <w:cantSplit/>
          <w:trHeight w:val="720"/>
        </w:trPr>
        <w:tc>
          <w:tcPr>
            <w:tcW w:w="1080" w:type="dxa"/>
            <w:shd w:val="clear" w:color="auto" w:fill="D9D9D9" w:themeFill="background1" w:themeFillShade="D9"/>
          </w:tcPr>
          <w:p w14:paraId="22D8FBB2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Hearing I.D. #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793C98F4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4C4B8CF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I.D. # As Filed</w:t>
            </w:r>
          </w:p>
        </w:tc>
        <w:tc>
          <w:tcPr>
            <w:tcW w:w="3330" w:type="dxa"/>
            <w:gridSpan w:val="2"/>
            <w:shd w:val="clear" w:color="auto" w:fill="D9D9D9" w:themeFill="background1" w:themeFillShade="D9"/>
          </w:tcPr>
          <w:p w14:paraId="29F2B3E5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Exhibit Description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EEC11BC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Issue Nos.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14:paraId="21714652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Entered</w:t>
            </w:r>
          </w:p>
        </w:tc>
      </w:tr>
      <w:tr w:rsidR="00B31B5D" w:rsidRPr="007D5012" w14:paraId="2BBBA914" w14:textId="77777777" w:rsidTr="00E91830">
        <w:trPr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167BF03A" w14:textId="14F6DB29" w:rsidR="00B31B5D" w:rsidRPr="007D5012" w:rsidRDefault="00B31B5D" w:rsidP="00B31B5D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</w:tr>
      <w:tr w:rsidR="00AA3C92" w:rsidRPr="007D5012" w14:paraId="5215CA2E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6360C4E4" w14:textId="5D425E14" w:rsidR="00AA3C92" w:rsidRDefault="00B31B5D" w:rsidP="00D91A21">
            <w:pPr>
              <w:jc w:val="center"/>
            </w:pPr>
            <w:r>
              <w:t>1</w:t>
            </w:r>
          </w:p>
        </w:tc>
        <w:tc>
          <w:tcPr>
            <w:tcW w:w="2022" w:type="dxa"/>
          </w:tcPr>
          <w:p w14:paraId="126E4E66" w14:textId="77777777" w:rsidR="00AA3C92" w:rsidRDefault="00AA3C92" w:rsidP="001A0CBA"/>
        </w:tc>
        <w:tc>
          <w:tcPr>
            <w:tcW w:w="1530" w:type="dxa"/>
          </w:tcPr>
          <w:p w14:paraId="56200938" w14:textId="77777777" w:rsidR="00AA3C92" w:rsidRDefault="00B31B5D" w:rsidP="00EE4CCD">
            <w:pPr>
              <w:jc w:val="center"/>
            </w:pPr>
            <w:r>
              <w:t xml:space="preserve">Exhibit </w:t>
            </w:r>
          </w:p>
          <w:p w14:paraId="2CC2644A" w14:textId="17919F51" w:rsidR="00B31B5D" w:rsidRDefault="00B31B5D" w:rsidP="00EE4CCD">
            <w:pPr>
              <w:jc w:val="center"/>
            </w:pPr>
            <w:r>
              <w:t>List</w:t>
            </w:r>
          </w:p>
        </w:tc>
        <w:tc>
          <w:tcPr>
            <w:tcW w:w="3304" w:type="dxa"/>
          </w:tcPr>
          <w:p w14:paraId="388E3E6E" w14:textId="69FA89B0" w:rsidR="00AA3C92" w:rsidRDefault="00B31B5D" w:rsidP="00C94B21">
            <w:r>
              <w:t>Comprehensive Exhibit List</w:t>
            </w:r>
          </w:p>
        </w:tc>
        <w:tc>
          <w:tcPr>
            <w:tcW w:w="1321" w:type="dxa"/>
            <w:gridSpan w:val="3"/>
          </w:tcPr>
          <w:p w14:paraId="43FDC9BE" w14:textId="77777777" w:rsidR="00AA3C92" w:rsidRDefault="00AA3C92" w:rsidP="00E1680E"/>
        </w:tc>
        <w:tc>
          <w:tcPr>
            <w:tcW w:w="1405" w:type="dxa"/>
          </w:tcPr>
          <w:p w14:paraId="7A31584F" w14:textId="77777777" w:rsidR="00AA3C92" w:rsidRPr="007D5012" w:rsidRDefault="00AA3C92" w:rsidP="00D060BE">
            <w:pPr>
              <w:jc w:val="center"/>
              <w:rPr>
                <w:b/>
              </w:rPr>
            </w:pPr>
          </w:p>
        </w:tc>
      </w:tr>
      <w:tr w:rsidR="00EF793E" w:rsidRPr="007D5012" w14:paraId="1DB11549" w14:textId="77777777" w:rsidTr="00E91830">
        <w:trPr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78A99B20" w14:textId="59B534A8" w:rsidR="00EF793E" w:rsidRPr="007D5012" w:rsidRDefault="00245BFF" w:rsidP="00245BFF">
            <w:pPr>
              <w:rPr>
                <w:b/>
              </w:rPr>
            </w:pPr>
            <w:r>
              <w:rPr>
                <w:b/>
              </w:rPr>
              <w:t>FLORIDA POWER &amp; LIGHT</w:t>
            </w:r>
            <w:r w:rsidR="0002596B" w:rsidRPr="00FB051C">
              <w:rPr>
                <w:b/>
              </w:rPr>
              <w:t xml:space="preserve"> </w:t>
            </w:r>
            <w:r w:rsidR="0002596B" w:rsidRPr="00FB051C">
              <w:t>–</w:t>
            </w:r>
            <w:r w:rsidR="0002596B" w:rsidRPr="00FB051C">
              <w:rPr>
                <w:b/>
              </w:rPr>
              <w:t xml:space="preserve"> </w:t>
            </w:r>
            <w:r w:rsidR="00EF793E" w:rsidRPr="00FB051C">
              <w:rPr>
                <w:b/>
              </w:rPr>
              <w:t>DIRECT</w:t>
            </w:r>
          </w:p>
        </w:tc>
      </w:tr>
      <w:tr w:rsidR="00EF793E" w:rsidRPr="007D5012" w14:paraId="4057EB7E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569CD57A" w14:textId="1ACBCA47" w:rsidR="00EF793E" w:rsidRPr="00B05246" w:rsidRDefault="002A18DC" w:rsidP="00B05246">
            <w:pPr>
              <w:jc w:val="center"/>
            </w:pPr>
            <w:r>
              <w:t>2</w:t>
            </w:r>
          </w:p>
        </w:tc>
        <w:tc>
          <w:tcPr>
            <w:tcW w:w="2022" w:type="dxa"/>
          </w:tcPr>
          <w:p w14:paraId="59B69C42" w14:textId="159062F2" w:rsidR="00EF793E" w:rsidRDefault="00245BFF" w:rsidP="001A0CBA">
            <w:r w:rsidRPr="00245BFF">
              <w:t>Renae B. Deaton</w:t>
            </w:r>
          </w:p>
        </w:tc>
        <w:tc>
          <w:tcPr>
            <w:tcW w:w="1530" w:type="dxa"/>
          </w:tcPr>
          <w:p w14:paraId="4D95823E" w14:textId="391EA3C1" w:rsidR="00EF793E" w:rsidRDefault="00245BFF" w:rsidP="00EE4CCD">
            <w:pPr>
              <w:jc w:val="center"/>
            </w:pPr>
            <w:r w:rsidRPr="00245BFF">
              <w:t>RBD-1</w:t>
            </w:r>
          </w:p>
        </w:tc>
        <w:tc>
          <w:tcPr>
            <w:tcW w:w="3304" w:type="dxa"/>
          </w:tcPr>
          <w:p w14:paraId="7BB25E6F" w14:textId="1CD300A9" w:rsidR="00EF793E" w:rsidRDefault="000C7A1F" w:rsidP="000C7A1F">
            <w:r>
              <w:t>Environmental Cost Recovery Final True-up January 2020 - December 2020 Commission Forms 42-1A through 42-9A</w:t>
            </w:r>
          </w:p>
        </w:tc>
        <w:tc>
          <w:tcPr>
            <w:tcW w:w="1321" w:type="dxa"/>
            <w:gridSpan w:val="3"/>
          </w:tcPr>
          <w:p w14:paraId="04DDC755" w14:textId="37FB3FD7" w:rsidR="00EF793E" w:rsidRDefault="00C57EAE" w:rsidP="00E1680E">
            <w:r>
              <w:t>1</w:t>
            </w:r>
          </w:p>
        </w:tc>
        <w:tc>
          <w:tcPr>
            <w:tcW w:w="1405" w:type="dxa"/>
          </w:tcPr>
          <w:p w14:paraId="4B34B6DC" w14:textId="77777777" w:rsidR="00EF793E" w:rsidRPr="007D5012" w:rsidRDefault="00EF793E" w:rsidP="00D060BE">
            <w:pPr>
              <w:jc w:val="center"/>
              <w:rPr>
                <w:b/>
              </w:rPr>
            </w:pPr>
          </w:p>
        </w:tc>
      </w:tr>
      <w:tr w:rsidR="00220801" w:rsidRPr="007D5012" w14:paraId="3E99E834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17768497" w14:textId="4DF6F2C9" w:rsidR="00220801" w:rsidRPr="00B05246" w:rsidRDefault="002A18DC" w:rsidP="00B05246">
            <w:pPr>
              <w:jc w:val="center"/>
            </w:pPr>
            <w:r>
              <w:t>3</w:t>
            </w:r>
          </w:p>
        </w:tc>
        <w:tc>
          <w:tcPr>
            <w:tcW w:w="2022" w:type="dxa"/>
          </w:tcPr>
          <w:p w14:paraId="38C96328" w14:textId="0BA088D0" w:rsidR="00220801" w:rsidRDefault="00245BFF" w:rsidP="001A0CBA">
            <w:r w:rsidRPr="00245BFF">
              <w:t>Renae B. Deaton</w:t>
            </w:r>
          </w:p>
        </w:tc>
        <w:tc>
          <w:tcPr>
            <w:tcW w:w="1530" w:type="dxa"/>
          </w:tcPr>
          <w:p w14:paraId="20EDC841" w14:textId="651D0E6C" w:rsidR="00220801" w:rsidRDefault="00245BFF" w:rsidP="00EE4CCD">
            <w:pPr>
              <w:jc w:val="center"/>
            </w:pPr>
            <w:r w:rsidRPr="00245BFF">
              <w:t>RBD-</w:t>
            </w:r>
            <w:r>
              <w:t>2</w:t>
            </w:r>
          </w:p>
        </w:tc>
        <w:tc>
          <w:tcPr>
            <w:tcW w:w="3304" w:type="dxa"/>
          </w:tcPr>
          <w:p w14:paraId="7BD5B619" w14:textId="0F04A9CB" w:rsidR="000C7A1F" w:rsidRDefault="000C7A1F" w:rsidP="000C7A1F">
            <w:r>
              <w:t>Environmental Cost Recovery Actual/Estimated True-up January 2021 - December 2021</w:t>
            </w:r>
          </w:p>
          <w:p w14:paraId="5D282D78" w14:textId="50B7E06E" w:rsidR="00220801" w:rsidRDefault="000C7A1F" w:rsidP="000C7A1F">
            <w:r>
              <w:t>Commission Forms 42-1E through 42-9E</w:t>
            </w:r>
          </w:p>
        </w:tc>
        <w:tc>
          <w:tcPr>
            <w:tcW w:w="1321" w:type="dxa"/>
            <w:gridSpan w:val="3"/>
          </w:tcPr>
          <w:p w14:paraId="696535D9" w14:textId="01F910C9" w:rsidR="00220801" w:rsidRDefault="00C57EAE" w:rsidP="00E1680E">
            <w:r>
              <w:t>2</w:t>
            </w:r>
          </w:p>
        </w:tc>
        <w:tc>
          <w:tcPr>
            <w:tcW w:w="1405" w:type="dxa"/>
          </w:tcPr>
          <w:p w14:paraId="6ACFBD31" w14:textId="77777777" w:rsidR="00220801" w:rsidRPr="007D5012" w:rsidRDefault="00220801" w:rsidP="00D060BE">
            <w:pPr>
              <w:jc w:val="center"/>
              <w:rPr>
                <w:b/>
              </w:rPr>
            </w:pPr>
          </w:p>
        </w:tc>
      </w:tr>
      <w:tr w:rsidR="00220801" w:rsidRPr="007D5012" w14:paraId="236F8426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00BBABD7" w14:textId="5CB8E9FB" w:rsidR="00220801" w:rsidRPr="00B05246" w:rsidRDefault="002A18DC" w:rsidP="00B05246">
            <w:pPr>
              <w:jc w:val="center"/>
            </w:pPr>
            <w:r>
              <w:t>4</w:t>
            </w:r>
          </w:p>
        </w:tc>
        <w:tc>
          <w:tcPr>
            <w:tcW w:w="2022" w:type="dxa"/>
          </w:tcPr>
          <w:p w14:paraId="3ABC1958" w14:textId="28923EEF" w:rsidR="00220801" w:rsidRDefault="00245BFF" w:rsidP="001A0CBA">
            <w:r w:rsidRPr="00245BFF">
              <w:t>Renae B. Deaton</w:t>
            </w:r>
          </w:p>
        </w:tc>
        <w:tc>
          <w:tcPr>
            <w:tcW w:w="1530" w:type="dxa"/>
          </w:tcPr>
          <w:p w14:paraId="5D252552" w14:textId="3F622CFF" w:rsidR="00220801" w:rsidRDefault="00245BFF" w:rsidP="00EE4CCD">
            <w:pPr>
              <w:jc w:val="center"/>
            </w:pPr>
            <w:r w:rsidRPr="00245BFF">
              <w:t>RBD-</w:t>
            </w:r>
            <w:r>
              <w:t>3</w:t>
            </w:r>
          </w:p>
        </w:tc>
        <w:tc>
          <w:tcPr>
            <w:tcW w:w="3304" w:type="dxa"/>
          </w:tcPr>
          <w:p w14:paraId="75159826" w14:textId="577700E2" w:rsidR="00220801" w:rsidRDefault="000C7A1F" w:rsidP="000C7A1F">
            <w:r>
              <w:t>Appendix I - Environmental Cost Recovery Projections - January 2022 - December 2022 Commission Forms 42-1P through 42-8P</w:t>
            </w:r>
          </w:p>
        </w:tc>
        <w:tc>
          <w:tcPr>
            <w:tcW w:w="1321" w:type="dxa"/>
            <w:gridSpan w:val="3"/>
          </w:tcPr>
          <w:p w14:paraId="587AD015" w14:textId="0CC05983" w:rsidR="00220801" w:rsidRDefault="00C57EAE" w:rsidP="00B26151">
            <w:r>
              <w:t xml:space="preserve">3-10, </w:t>
            </w:r>
            <w:r w:rsidR="00B26151">
              <w:t>1</w:t>
            </w:r>
            <w:r w:rsidR="005929A0">
              <w:t>1, 12</w:t>
            </w:r>
          </w:p>
        </w:tc>
        <w:tc>
          <w:tcPr>
            <w:tcW w:w="1405" w:type="dxa"/>
          </w:tcPr>
          <w:p w14:paraId="7A8D8D38" w14:textId="77777777" w:rsidR="00220801" w:rsidRPr="007D5012" w:rsidRDefault="00220801" w:rsidP="00D060BE">
            <w:pPr>
              <w:jc w:val="center"/>
              <w:rPr>
                <w:b/>
              </w:rPr>
            </w:pPr>
          </w:p>
        </w:tc>
      </w:tr>
      <w:tr w:rsidR="000C7A1F" w:rsidRPr="007D5012" w14:paraId="065637BE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00B46221" w14:textId="47005B4A" w:rsidR="000C7A1F" w:rsidRDefault="002A18DC" w:rsidP="00B05246">
            <w:pPr>
              <w:jc w:val="center"/>
            </w:pPr>
            <w:r>
              <w:t>5</w:t>
            </w:r>
          </w:p>
        </w:tc>
        <w:tc>
          <w:tcPr>
            <w:tcW w:w="2022" w:type="dxa"/>
          </w:tcPr>
          <w:p w14:paraId="23253E44" w14:textId="030EBFA5" w:rsidR="000C7A1F" w:rsidRPr="00245BFF" w:rsidRDefault="000C7A1F" w:rsidP="001A0CBA">
            <w:r w:rsidRPr="00245BFF">
              <w:t>Renae B. Deaton</w:t>
            </w:r>
          </w:p>
        </w:tc>
        <w:tc>
          <w:tcPr>
            <w:tcW w:w="1530" w:type="dxa"/>
          </w:tcPr>
          <w:p w14:paraId="66D28BF8" w14:textId="0C586868" w:rsidR="000C7A1F" w:rsidRPr="00245BFF" w:rsidRDefault="000C7A1F" w:rsidP="00EE4CCD">
            <w:pPr>
              <w:jc w:val="center"/>
            </w:pPr>
            <w:r w:rsidRPr="00245BFF">
              <w:t>RBD-</w:t>
            </w:r>
            <w:r>
              <w:t>4</w:t>
            </w:r>
          </w:p>
        </w:tc>
        <w:tc>
          <w:tcPr>
            <w:tcW w:w="3304" w:type="dxa"/>
          </w:tcPr>
          <w:p w14:paraId="3650A98F" w14:textId="2B1F2846" w:rsidR="000C7A1F" w:rsidRDefault="000C7A1F" w:rsidP="000C7A1F">
            <w:r>
              <w:t>Appendix II - Calculation of Stratified Separation Factors</w:t>
            </w:r>
          </w:p>
        </w:tc>
        <w:tc>
          <w:tcPr>
            <w:tcW w:w="1321" w:type="dxa"/>
            <w:gridSpan w:val="3"/>
          </w:tcPr>
          <w:p w14:paraId="4F85A9DE" w14:textId="25BEBC25" w:rsidR="000C7A1F" w:rsidRDefault="00C57EAE" w:rsidP="00B26151">
            <w:r>
              <w:t xml:space="preserve">3-10, </w:t>
            </w:r>
            <w:r w:rsidR="005929A0">
              <w:t>11, 12</w:t>
            </w:r>
          </w:p>
        </w:tc>
        <w:tc>
          <w:tcPr>
            <w:tcW w:w="1405" w:type="dxa"/>
          </w:tcPr>
          <w:p w14:paraId="55D27819" w14:textId="77777777" w:rsidR="000C7A1F" w:rsidRPr="007D5012" w:rsidRDefault="000C7A1F" w:rsidP="00D060BE">
            <w:pPr>
              <w:jc w:val="center"/>
              <w:rPr>
                <w:b/>
              </w:rPr>
            </w:pPr>
          </w:p>
        </w:tc>
      </w:tr>
      <w:tr w:rsidR="00220801" w:rsidRPr="007D5012" w14:paraId="5607F088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23E3D8C5" w14:textId="45CCD827" w:rsidR="00220801" w:rsidRPr="00B05246" w:rsidRDefault="002A18DC" w:rsidP="00B05246">
            <w:pPr>
              <w:jc w:val="center"/>
            </w:pPr>
            <w:r>
              <w:t>6</w:t>
            </w:r>
          </w:p>
        </w:tc>
        <w:tc>
          <w:tcPr>
            <w:tcW w:w="2022" w:type="dxa"/>
          </w:tcPr>
          <w:p w14:paraId="76FFD155" w14:textId="33C4CF2A" w:rsidR="00220801" w:rsidRDefault="00245BFF" w:rsidP="001A0CBA">
            <w:r w:rsidRPr="00245BFF">
              <w:t>Michael W. Sole</w:t>
            </w:r>
          </w:p>
        </w:tc>
        <w:tc>
          <w:tcPr>
            <w:tcW w:w="1530" w:type="dxa"/>
          </w:tcPr>
          <w:p w14:paraId="4F0EACEE" w14:textId="0BB52CCE" w:rsidR="00220801" w:rsidRDefault="00245BFF" w:rsidP="00EE4CCD">
            <w:pPr>
              <w:jc w:val="center"/>
            </w:pPr>
            <w:r w:rsidRPr="00245BFF">
              <w:t>MWS-1</w:t>
            </w:r>
          </w:p>
        </w:tc>
        <w:tc>
          <w:tcPr>
            <w:tcW w:w="3304" w:type="dxa"/>
          </w:tcPr>
          <w:p w14:paraId="55AF2D0B" w14:textId="77777777" w:rsidR="00245BFF" w:rsidRDefault="00245BFF" w:rsidP="00245BFF">
            <w:r>
              <w:t>2015 Miami-Dade County Department of Environmental</w:t>
            </w:r>
          </w:p>
          <w:p w14:paraId="010CF477" w14:textId="2B48CCED" w:rsidR="00220801" w:rsidRDefault="00245BFF" w:rsidP="00245BFF">
            <w:r>
              <w:t>Resource Management (“MDC”) Consent Agreement</w:t>
            </w:r>
          </w:p>
        </w:tc>
        <w:tc>
          <w:tcPr>
            <w:tcW w:w="1321" w:type="dxa"/>
            <w:gridSpan w:val="3"/>
          </w:tcPr>
          <w:p w14:paraId="690B3013" w14:textId="2DD5FF45" w:rsidR="00220801" w:rsidRDefault="00B26151" w:rsidP="00E1680E">
            <w:r>
              <w:t>1</w:t>
            </w:r>
            <w:r w:rsidR="005929A0">
              <w:t>1</w:t>
            </w:r>
          </w:p>
        </w:tc>
        <w:tc>
          <w:tcPr>
            <w:tcW w:w="1405" w:type="dxa"/>
          </w:tcPr>
          <w:p w14:paraId="6D40479B" w14:textId="77777777" w:rsidR="00220801" w:rsidRPr="007D5012" w:rsidRDefault="00220801" w:rsidP="00D060BE">
            <w:pPr>
              <w:jc w:val="center"/>
              <w:rPr>
                <w:b/>
              </w:rPr>
            </w:pPr>
          </w:p>
        </w:tc>
      </w:tr>
      <w:tr w:rsidR="00220801" w:rsidRPr="007D5012" w14:paraId="0FA27D83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254EEC11" w14:textId="194B9763" w:rsidR="00220801" w:rsidRPr="00B05246" w:rsidRDefault="002A18DC" w:rsidP="00B05246">
            <w:pPr>
              <w:jc w:val="center"/>
            </w:pPr>
            <w:r>
              <w:t>7</w:t>
            </w:r>
          </w:p>
        </w:tc>
        <w:tc>
          <w:tcPr>
            <w:tcW w:w="2022" w:type="dxa"/>
          </w:tcPr>
          <w:p w14:paraId="5FC3108E" w14:textId="6E5E0ECF" w:rsidR="00220801" w:rsidRDefault="00245BFF" w:rsidP="001A0CBA">
            <w:r w:rsidRPr="00245BFF">
              <w:t>Michael W. Sole</w:t>
            </w:r>
          </w:p>
        </w:tc>
        <w:tc>
          <w:tcPr>
            <w:tcW w:w="1530" w:type="dxa"/>
          </w:tcPr>
          <w:p w14:paraId="595F0342" w14:textId="7F0968C6" w:rsidR="00220801" w:rsidRDefault="00245BFF" w:rsidP="00EE4CCD">
            <w:pPr>
              <w:jc w:val="center"/>
            </w:pPr>
            <w:r>
              <w:t>MWS-2</w:t>
            </w:r>
          </w:p>
        </w:tc>
        <w:tc>
          <w:tcPr>
            <w:tcW w:w="3304" w:type="dxa"/>
          </w:tcPr>
          <w:p w14:paraId="2D0CD57E" w14:textId="3B57F6CB" w:rsidR="00220801" w:rsidRDefault="00245BFF" w:rsidP="00C94B21">
            <w:r w:rsidRPr="00245BFF">
              <w:t>June 2016 FDEP Consent Order</w:t>
            </w:r>
          </w:p>
        </w:tc>
        <w:tc>
          <w:tcPr>
            <w:tcW w:w="1321" w:type="dxa"/>
            <w:gridSpan w:val="3"/>
          </w:tcPr>
          <w:p w14:paraId="6067066F" w14:textId="3C838006" w:rsidR="00220801" w:rsidRDefault="00B26151" w:rsidP="00E1680E">
            <w:r>
              <w:t>1</w:t>
            </w:r>
            <w:r w:rsidR="005929A0">
              <w:t>1</w:t>
            </w:r>
          </w:p>
        </w:tc>
        <w:tc>
          <w:tcPr>
            <w:tcW w:w="1405" w:type="dxa"/>
          </w:tcPr>
          <w:p w14:paraId="6B6EAAFC" w14:textId="77777777" w:rsidR="00220801" w:rsidRPr="007D5012" w:rsidRDefault="00220801" w:rsidP="00D060BE">
            <w:pPr>
              <w:jc w:val="center"/>
              <w:rPr>
                <w:b/>
              </w:rPr>
            </w:pPr>
          </w:p>
        </w:tc>
      </w:tr>
      <w:tr w:rsidR="00245BFF" w:rsidRPr="007D5012" w14:paraId="1862CD3C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467A22CB" w14:textId="0BA993DE" w:rsidR="00245BFF" w:rsidRPr="00B05246" w:rsidRDefault="002A18DC" w:rsidP="00B05246">
            <w:pPr>
              <w:jc w:val="center"/>
            </w:pPr>
            <w:r>
              <w:t>8</w:t>
            </w:r>
          </w:p>
        </w:tc>
        <w:tc>
          <w:tcPr>
            <w:tcW w:w="2022" w:type="dxa"/>
          </w:tcPr>
          <w:p w14:paraId="5695952C" w14:textId="56B0D13A" w:rsidR="00245BFF" w:rsidRDefault="00245BFF" w:rsidP="001A0CBA">
            <w:r w:rsidRPr="00245BFF">
              <w:t>Michael W. Sole</w:t>
            </w:r>
          </w:p>
        </w:tc>
        <w:tc>
          <w:tcPr>
            <w:tcW w:w="1530" w:type="dxa"/>
          </w:tcPr>
          <w:p w14:paraId="43889825" w14:textId="138D320F" w:rsidR="00245BFF" w:rsidRDefault="00245BFF" w:rsidP="00EE4CCD">
            <w:pPr>
              <w:jc w:val="center"/>
            </w:pPr>
            <w:r>
              <w:t>MWS-3</w:t>
            </w:r>
          </w:p>
        </w:tc>
        <w:tc>
          <w:tcPr>
            <w:tcW w:w="3304" w:type="dxa"/>
          </w:tcPr>
          <w:p w14:paraId="6A419124" w14:textId="269E4A03" w:rsidR="00245BFF" w:rsidRDefault="00245BFF" w:rsidP="00C94B21">
            <w:r w:rsidRPr="00245BFF">
              <w:t>2016 MDC Consent Agreement Addendum</w:t>
            </w:r>
          </w:p>
        </w:tc>
        <w:tc>
          <w:tcPr>
            <w:tcW w:w="1321" w:type="dxa"/>
            <w:gridSpan w:val="3"/>
          </w:tcPr>
          <w:p w14:paraId="7069F9C7" w14:textId="610F4679" w:rsidR="00245BFF" w:rsidRDefault="00B26151" w:rsidP="00E1680E">
            <w:r>
              <w:t>1</w:t>
            </w:r>
            <w:r w:rsidR="005929A0">
              <w:t>1</w:t>
            </w:r>
          </w:p>
        </w:tc>
        <w:tc>
          <w:tcPr>
            <w:tcW w:w="1405" w:type="dxa"/>
          </w:tcPr>
          <w:p w14:paraId="2CA0301F" w14:textId="77777777" w:rsidR="00245BFF" w:rsidRPr="007D5012" w:rsidRDefault="00245BFF" w:rsidP="00D060BE">
            <w:pPr>
              <w:jc w:val="center"/>
              <w:rPr>
                <w:b/>
              </w:rPr>
            </w:pPr>
          </w:p>
        </w:tc>
      </w:tr>
      <w:tr w:rsidR="00220801" w:rsidRPr="007D5012" w14:paraId="2CF65CDC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294EEC29" w14:textId="10C16CF1" w:rsidR="00220801" w:rsidRPr="00B05246" w:rsidRDefault="002A18DC" w:rsidP="00B05246">
            <w:pPr>
              <w:jc w:val="center"/>
            </w:pPr>
            <w:r>
              <w:t>9</w:t>
            </w:r>
          </w:p>
        </w:tc>
        <w:tc>
          <w:tcPr>
            <w:tcW w:w="2022" w:type="dxa"/>
          </w:tcPr>
          <w:p w14:paraId="53C6ABAC" w14:textId="039E84E9" w:rsidR="00220801" w:rsidRDefault="00245BFF" w:rsidP="001A0CBA">
            <w:r w:rsidRPr="00245BFF">
              <w:t>Michael W. Sole</w:t>
            </w:r>
          </w:p>
        </w:tc>
        <w:tc>
          <w:tcPr>
            <w:tcW w:w="1530" w:type="dxa"/>
          </w:tcPr>
          <w:p w14:paraId="07B4C9F8" w14:textId="5FE9A0A8" w:rsidR="00220801" w:rsidRDefault="00245BFF" w:rsidP="00EE4CCD">
            <w:pPr>
              <w:jc w:val="center"/>
            </w:pPr>
            <w:r>
              <w:t>MWS-4</w:t>
            </w:r>
          </w:p>
        </w:tc>
        <w:tc>
          <w:tcPr>
            <w:tcW w:w="3304" w:type="dxa"/>
          </w:tcPr>
          <w:p w14:paraId="3DB4D276" w14:textId="1EAF5063" w:rsidR="00220801" w:rsidRDefault="00245BFF" w:rsidP="00C94B21">
            <w:r w:rsidRPr="00245BFF">
              <w:t>2019 MDC Consent Agreement Addendum</w:t>
            </w:r>
          </w:p>
        </w:tc>
        <w:tc>
          <w:tcPr>
            <w:tcW w:w="1321" w:type="dxa"/>
            <w:gridSpan w:val="3"/>
          </w:tcPr>
          <w:p w14:paraId="5CFAC884" w14:textId="4EE66F0B" w:rsidR="00220801" w:rsidRDefault="00B26151" w:rsidP="00E1680E">
            <w:r>
              <w:t>1</w:t>
            </w:r>
            <w:r w:rsidR="005929A0">
              <w:t>1</w:t>
            </w:r>
          </w:p>
        </w:tc>
        <w:tc>
          <w:tcPr>
            <w:tcW w:w="1405" w:type="dxa"/>
          </w:tcPr>
          <w:p w14:paraId="1BEB4D04" w14:textId="77777777" w:rsidR="00220801" w:rsidRPr="007D5012" w:rsidRDefault="00220801" w:rsidP="00D060BE">
            <w:pPr>
              <w:jc w:val="center"/>
              <w:rPr>
                <w:b/>
              </w:rPr>
            </w:pPr>
          </w:p>
        </w:tc>
      </w:tr>
      <w:tr w:rsidR="00B26151" w:rsidRPr="007D5012" w14:paraId="379418CF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4BA9BB5F" w14:textId="6E8A716A" w:rsidR="00B26151" w:rsidRPr="00B05246" w:rsidRDefault="00B26151" w:rsidP="00B26151">
            <w:pPr>
              <w:jc w:val="center"/>
            </w:pPr>
            <w:r>
              <w:lastRenderedPageBreak/>
              <w:t>10</w:t>
            </w:r>
          </w:p>
        </w:tc>
        <w:tc>
          <w:tcPr>
            <w:tcW w:w="2022" w:type="dxa"/>
          </w:tcPr>
          <w:p w14:paraId="4985FF5B" w14:textId="0B2B059E" w:rsidR="00B26151" w:rsidRDefault="00B26151" w:rsidP="00B26151">
            <w:r w:rsidRPr="00245BFF">
              <w:t>Michael W. Sole</w:t>
            </w:r>
          </w:p>
        </w:tc>
        <w:tc>
          <w:tcPr>
            <w:tcW w:w="1530" w:type="dxa"/>
          </w:tcPr>
          <w:p w14:paraId="34A229B7" w14:textId="513FCD44" w:rsidR="00B26151" w:rsidRDefault="00B26151" w:rsidP="00B26151">
            <w:pPr>
              <w:jc w:val="center"/>
            </w:pPr>
            <w:r>
              <w:t>MWS-5</w:t>
            </w:r>
          </w:p>
        </w:tc>
        <w:tc>
          <w:tcPr>
            <w:tcW w:w="3304" w:type="dxa"/>
          </w:tcPr>
          <w:p w14:paraId="4C271B49" w14:textId="4A21A98B" w:rsidR="00B26151" w:rsidRDefault="00B26151" w:rsidP="00B26151">
            <w:r w:rsidRPr="00245BFF">
              <w:t>July 2020 Supplemental Salinity Management Plan</w:t>
            </w:r>
          </w:p>
        </w:tc>
        <w:tc>
          <w:tcPr>
            <w:tcW w:w="1321" w:type="dxa"/>
            <w:gridSpan w:val="3"/>
          </w:tcPr>
          <w:p w14:paraId="134E9624" w14:textId="34B1540A" w:rsidR="00B26151" w:rsidRDefault="00B26151" w:rsidP="00B26151">
            <w:r w:rsidRPr="00C27EA6">
              <w:t>1</w:t>
            </w:r>
            <w:r w:rsidR="005929A0">
              <w:t>1</w:t>
            </w:r>
          </w:p>
        </w:tc>
        <w:tc>
          <w:tcPr>
            <w:tcW w:w="1405" w:type="dxa"/>
          </w:tcPr>
          <w:p w14:paraId="48E295A8" w14:textId="77777777" w:rsidR="00B26151" w:rsidRPr="007D5012" w:rsidRDefault="00B26151" w:rsidP="00B26151">
            <w:pPr>
              <w:jc w:val="center"/>
              <w:rPr>
                <w:b/>
              </w:rPr>
            </w:pPr>
          </w:p>
        </w:tc>
      </w:tr>
      <w:tr w:rsidR="00B26151" w:rsidRPr="007D5012" w14:paraId="205B159D" w14:textId="77777777" w:rsidTr="00903C6B">
        <w:trPr>
          <w:cantSplit/>
          <w:trHeight w:val="720"/>
        </w:trPr>
        <w:tc>
          <w:tcPr>
            <w:tcW w:w="1128" w:type="dxa"/>
            <w:gridSpan w:val="2"/>
          </w:tcPr>
          <w:p w14:paraId="128B248E" w14:textId="6B2C6A6A" w:rsidR="00B26151" w:rsidRPr="00B05246" w:rsidRDefault="00B26151" w:rsidP="00B26151">
            <w:pPr>
              <w:jc w:val="center"/>
            </w:pPr>
            <w:r>
              <w:t>11</w:t>
            </w:r>
          </w:p>
        </w:tc>
        <w:tc>
          <w:tcPr>
            <w:tcW w:w="2022" w:type="dxa"/>
          </w:tcPr>
          <w:p w14:paraId="7F060804" w14:textId="26B22D25" w:rsidR="00B26151" w:rsidRDefault="00B26151" w:rsidP="00B26151">
            <w:r w:rsidRPr="00245BFF">
              <w:t>Michael W. Sole</w:t>
            </w:r>
          </w:p>
        </w:tc>
        <w:tc>
          <w:tcPr>
            <w:tcW w:w="1530" w:type="dxa"/>
          </w:tcPr>
          <w:p w14:paraId="256E76A5" w14:textId="374B15C1" w:rsidR="00B26151" w:rsidRDefault="00B26151" w:rsidP="00B26151">
            <w:pPr>
              <w:jc w:val="center"/>
            </w:pPr>
            <w:r>
              <w:t>MWS-6</w:t>
            </w:r>
          </w:p>
        </w:tc>
        <w:tc>
          <w:tcPr>
            <w:tcW w:w="3304" w:type="dxa"/>
          </w:tcPr>
          <w:p w14:paraId="19CA4EB7" w14:textId="030278EE" w:rsidR="00B26151" w:rsidRDefault="00B26151" w:rsidP="00B26151">
            <w:r w:rsidRPr="00245BFF">
              <w:t>May 6, 2005 NPDES/IWW Permit Number FL0001562</w:t>
            </w:r>
          </w:p>
        </w:tc>
        <w:tc>
          <w:tcPr>
            <w:tcW w:w="1321" w:type="dxa"/>
            <w:gridSpan w:val="3"/>
          </w:tcPr>
          <w:p w14:paraId="013A93DB" w14:textId="3F209AF8" w:rsidR="00B26151" w:rsidRDefault="00B26151" w:rsidP="00B26151">
            <w:r w:rsidRPr="00C27EA6">
              <w:t>1</w:t>
            </w:r>
            <w:r w:rsidR="005929A0">
              <w:t>1</w:t>
            </w:r>
          </w:p>
        </w:tc>
        <w:tc>
          <w:tcPr>
            <w:tcW w:w="1405" w:type="dxa"/>
          </w:tcPr>
          <w:p w14:paraId="3F46F613" w14:textId="77777777" w:rsidR="00B26151" w:rsidRPr="007D5012" w:rsidRDefault="00B26151" w:rsidP="00B26151">
            <w:pPr>
              <w:jc w:val="center"/>
              <w:rPr>
                <w:b/>
              </w:rPr>
            </w:pPr>
          </w:p>
        </w:tc>
      </w:tr>
      <w:tr w:rsidR="00B26151" w:rsidRPr="007D5012" w14:paraId="087B117E" w14:textId="77777777" w:rsidTr="00903C6B">
        <w:trPr>
          <w:cantSplit/>
          <w:trHeight w:val="720"/>
        </w:trPr>
        <w:tc>
          <w:tcPr>
            <w:tcW w:w="1128" w:type="dxa"/>
            <w:gridSpan w:val="2"/>
          </w:tcPr>
          <w:p w14:paraId="182655A6" w14:textId="4569F85D" w:rsidR="00B26151" w:rsidRPr="00B05246" w:rsidRDefault="00B26151" w:rsidP="00B26151">
            <w:pPr>
              <w:jc w:val="center"/>
            </w:pPr>
            <w:r>
              <w:t>12</w:t>
            </w:r>
          </w:p>
        </w:tc>
        <w:tc>
          <w:tcPr>
            <w:tcW w:w="2022" w:type="dxa"/>
          </w:tcPr>
          <w:p w14:paraId="11B087BE" w14:textId="49838A4B" w:rsidR="00B26151" w:rsidRDefault="00B26151" w:rsidP="00B26151">
            <w:r w:rsidRPr="00245BFF">
              <w:t>Michael W. Sole</w:t>
            </w:r>
          </w:p>
        </w:tc>
        <w:tc>
          <w:tcPr>
            <w:tcW w:w="1530" w:type="dxa"/>
          </w:tcPr>
          <w:p w14:paraId="3C542D9C" w14:textId="1E102F46" w:rsidR="00B26151" w:rsidRDefault="00B26151" w:rsidP="00B26151">
            <w:pPr>
              <w:jc w:val="center"/>
            </w:pPr>
            <w:r>
              <w:t>MWS-7</w:t>
            </w:r>
          </w:p>
        </w:tc>
        <w:tc>
          <w:tcPr>
            <w:tcW w:w="3304" w:type="dxa"/>
          </w:tcPr>
          <w:p w14:paraId="625FCA4B" w14:textId="235F0289" w:rsidR="00B26151" w:rsidRDefault="00B26151" w:rsidP="00B26151">
            <w:r>
              <w:t>FDEP’s April 13, 2020 Notice of Intent to Issue Permit</w:t>
            </w:r>
          </w:p>
          <w:p w14:paraId="04668C3F" w14:textId="095F13F9" w:rsidR="00B26151" w:rsidRDefault="00B26151" w:rsidP="00B26151">
            <w:r>
              <w:t>FL0001562</w:t>
            </w:r>
          </w:p>
        </w:tc>
        <w:tc>
          <w:tcPr>
            <w:tcW w:w="1321" w:type="dxa"/>
            <w:gridSpan w:val="3"/>
          </w:tcPr>
          <w:p w14:paraId="6D1F06CE" w14:textId="19801BA5" w:rsidR="00B26151" w:rsidRDefault="00B26151" w:rsidP="00B26151">
            <w:r w:rsidRPr="00C27EA6">
              <w:t>1</w:t>
            </w:r>
            <w:r w:rsidR="005929A0">
              <w:t>1</w:t>
            </w:r>
          </w:p>
        </w:tc>
        <w:tc>
          <w:tcPr>
            <w:tcW w:w="1405" w:type="dxa"/>
          </w:tcPr>
          <w:p w14:paraId="5A54F655" w14:textId="77777777" w:rsidR="00B26151" w:rsidRPr="007D5012" w:rsidRDefault="00B26151" w:rsidP="00B26151">
            <w:pPr>
              <w:jc w:val="center"/>
              <w:rPr>
                <w:b/>
              </w:rPr>
            </w:pPr>
          </w:p>
        </w:tc>
      </w:tr>
      <w:tr w:rsidR="00B26151" w:rsidRPr="007D5012" w14:paraId="1C70DCDC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4DBF4EC1" w14:textId="6B464412" w:rsidR="00B26151" w:rsidRPr="00B05246" w:rsidRDefault="00B26151" w:rsidP="00B26151">
            <w:pPr>
              <w:jc w:val="center"/>
            </w:pPr>
            <w:r>
              <w:t>13</w:t>
            </w:r>
          </w:p>
        </w:tc>
        <w:tc>
          <w:tcPr>
            <w:tcW w:w="2022" w:type="dxa"/>
          </w:tcPr>
          <w:p w14:paraId="3F3D24CB" w14:textId="098D117A" w:rsidR="00B26151" w:rsidRDefault="00B26151" w:rsidP="00B26151">
            <w:r w:rsidRPr="00245BFF">
              <w:t>Michael W. Sole</w:t>
            </w:r>
          </w:p>
        </w:tc>
        <w:tc>
          <w:tcPr>
            <w:tcW w:w="1530" w:type="dxa"/>
          </w:tcPr>
          <w:p w14:paraId="27B9620E" w14:textId="147F8864" w:rsidR="00B26151" w:rsidRDefault="00B26151" w:rsidP="00B26151">
            <w:pPr>
              <w:jc w:val="center"/>
            </w:pPr>
            <w:r>
              <w:t>MWS-8</w:t>
            </w:r>
          </w:p>
        </w:tc>
        <w:tc>
          <w:tcPr>
            <w:tcW w:w="3304" w:type="dxa"/>
          </w:tcPr>
          <w:p w14:paraId="2AEE2726" w14:textId="77777777" w:rsidR="00B26151" w:rsidRDefault="00B26151" w:rsidP="00B26151">
            <w:r>
              <w:t>FDEP’s April 25, 2016 Notice of Violation and Orders for</w:t>
            </w:r>
          </w:p>
          <w:p w14:paraId="0DF3728E" w14:textId="233F83DB" w:rsidR="00B26151" w:rsidRDefault="00B26151" w:rsidP="00B26151">
            <w:r>
              <w:t>Corrective Action</w:t>
            </w:r>
          </w:p>
        </w:tc>
        <w:tc>
          <w:tcPr>
            <w:tcW w:w="1321" w:type="dxa"/>
            <w:gridSpan w:val="3"/>
          </w:tcPr>
          <w:p w14:paraId="4F7E5F4B" w14:textId="1E387B1D" w:rsidR="00B26151" w:rsidRDefault="00B26151" w:rsidP="00B26151">
            <w:r w:rsidRPr="00C27EA6">
              <w:t>1</w:t>
            </w:r>
            <w:r w:rsidR="005929A0">
              <w:t>1</w:t>
            </w:r>
          </w:p>
        </w:tc>
        <w:tc>
          <w:tcPr>
            <w:tcW w:w="1405" w:type="dxa"/>
          </w:tcPr>
          <w:p w14:paraId="3E1A9271" w14:textId="77777777" w:rsidR="00B26151" w:rsidRPr="007D5012" w:rsidRDefault="00B26151" w:rsidP="00B26151">
            <w:pPr>
              <w:jc w:val="center"/>
              <w:rPr>
                <w:b/>
              </w:rPr>
            </w:pPr>
          </w:p>
        </w:tc>
      </w:tr>
      <w:tr w:rsidR="00245BFF" w:rsidRPr="007D5012" w14:paraId="74DCE45E" w14:textId="77777777" w:rsidTr="00903C6B">
        <w:trPr>
          <w:cantSplit/>
          <w:trHeight w:val="720"/>
        </w:trPr>
        <w:tc>
          <w:tcPr>
            <w:tcW w:w="1128" w:type="dxa"/>
            <w:gridSpan w:val="2"/>
          </w:tcPr>
          <w:p w14:paraId="1A372C85" w14:textId="70A62E69" w:rsidR="00245BFF" w:rsidRPr="00B05246" w:rsidRDefault="002A18DC" w:rsidP="00903C6B">
            <w:pPr>
              <w:jc w:val="center"/>
            </w:pPr>
            <w:r>
              <w:t>14</w:t>
            </w:r>
          </w:p>
        </w:tc>
        <w:tc>
          <w:tcPr>
            <w:tcW w:w="2022" w:type="dxa"/>
          </w:tcPr>
          <w:p w14:paraId="51B3AD60" w14:textId="246380DC" w:rsidR="00245BFF" w:rsidRDefault="000C7A1F" w:rsidP="00903C6B">
            <w:r w:rsidRPr="00245BFF">
              <w:t>Michael W. Sole</w:t>
            </w:r>
          </w:p>
        </w:tc>
        <w:tc>
          <w:tcPr>
            <w:tcW w:w="1530" w:type="dxa"/>
          </w:tcPr>
          <w:p w14:paraId="750F2B84" w14:textId="4A22EC2F" w:rsidR="00245BFF" w:rsidRDefault="000C7A1F" w:rsidP="00903C6B">
            <w:pPr>
              <w:jc w:val="center"/>
            </w:pPr>
            <w:r>
              <w:t>MWS-9</w:t>
            </w:r>
          </w:p>
        </w:tc>
        <w:tc>
          <w:tcPr>
            <w:tcW w:w="3304" w:type="dxa"/>
          </w:tcPr>
          <w:p w14:paraId="62055984" w14:textId="5B945AD4" w:rsidR="00245BFF" w:rsidRDefault="000C7A1F" w:rsidP="00903C6B">
            <w:r w:rsidRPr="000C7A1F">
              <w:t>MDC and FPL Agreement</w:t>
            </w:r>
          </w:p>
        </w:tc>
        <w:tc>
          <w:tcPr>
            <w:tcW w:w="1321" w:type="dxa"/>
            <w:gridSpan w:val="3"/>
          </w:tcPr>
          <w:p w14:paraId="024812D2" w14:textId="5826B063" w:rsidR="00245BFF" w:rsidRDefault="00B26151" w:rsidP="00903C6B">
            <w:r>
              <w:t>11</w:t>
            </w:r>
          </w:p>
        </w:tc>
        <w:tc>
          <w:tcPr>
            <w:tcW w:w="1405" w:type="dxa"/>
          </w:tcPr>
          <w:p w14:paraId="2206AB0D" w14:textId="77777777" w:rsidR="00245BFF" w:rsidRPr="007D5012" w:rsidRDefault="00245BFF" w:rsidP="00903C6B">
            <w:pPr>
              <w:jc w:val="center"/>
              <w:rPr>
                <w:b/>
              </w:rPr>
            </w:pPr>
          </w:p>
        </w:tc>
      </w:tr>
      <w:tr w:rsidR="00B26151" w:rsidRPr="007D5012" w14:paraId="611AE4FE" w14:textId="77777777" w:rsidTr="00903C6B">
        <w:trPr>
          <w:cantSplit/>
          <w:trHeight w:val="720"/>
        </w:trPr>
        <w:tc>
          <w:tcPr>
            <w:tcW w:w="1128" w:type="dxa"/>
            <w:gridSpan w:val="2"/>
          </w:tcPr>
          <w:p w14:paraId="7A693CBB" w14:textId="6EE05C24" w:rsidR="00B26151" w:rsidRPr="00B05246" w:rsidRDefault="00B26151" w:rsidP="00B26151">
            <w:pPr>
              <w:jc w:val="center"/>
            </w:pPr>
            <w:r>
              <w:t>15</w:t>
            </w:r>
          </w:p>
        </w:tc>
        <w:tc>
          <w:tcPr>
            <w:tcW w:w="2022" w:type="dxa"/>
          </w:tcPr>
          <w:p w14:paraId="324BD3DC" w14:textId="522FA608" w:rsidR="00B26151" w:rsidRDefault="00B26151" w:rsidP="00B26151">
            <w:r w:rsidRPr="00245BFF">
              <w:t>Michael W. Sole</w:t>
            </w:r>
          </w:p>
        </w:tc>
        <w:tc>
          <w:tcPr>
            <w:tcW w:w="1530" w:type="dxa"/>
          </w:tcPr>
          <w:p w14:paraId="220B7790" w14:textId="30B3B981" w:rsidR="00B26151" w:rsidRDefault="00B26151" w:rsidP="00B26151">
            <w:pPr>
              <w:jc w:val="center"/>
            </w:pPr>
            <w:r>
              <w:t>MWS-10</w:t>
            </w:r>
          </w:p>
        </w:tc>
        <w:tc>
          <w:tcPr>
            <w:tcW w:w="3304" w:type="dxa"/>
          </w:tcPr>
          <w:p w14:paraId="2CF6A495" w14:textId="12631D5F" w:rsidR="00B26151" w:rsidRDefault="00B26151" w:rsidP="00B26151">
            <w:r w:rsidRPr="000C7A1F">
              <w:t>Turkey Point Conditions of Certification</w:t>
            </w:r>
          </w:p>
        </w:tc>
        <w:tc>
          <w:tcPr>
            <w:tcW w:w="1321" w:type="dxa"/>
            <w:gridSpan w:val="3"/>
          </w:tcPr>
          <w:p w14:paraId="0D14B6BB" w14:textId="01D877FC" w:rsidR="00B26151" w:rsidRDefault="00B26151" w:rsidP="00B26151">
            <w:r w:rsidRPr="00B31459">
              <w:t>11</w:t>
            </w:r>
          </w:p>
        </w:tc>
        <w:tc>
          <w:tcPr>
            <w:tcW w:w="1405" w:type="dxa"/>
          </w:tcPr>
          <w:p w14:paraId="6EB2EC29" w14:textId="77777777" w:rsidR="00B26151" w:rsidRPr="007D5012" w:rsidRDefault="00B26151" w:rsidP="00B26151">
            <w:pPr>
              <w:jc w:val="center"/>
              <w:rPr>
                <w:b/>
              </w:rPr>
            </w:pPr>
          </w:p>
        </w:tc>
      </w:tr>
      <w:tr w:rsidR="00B26151" w:rsidRPr="007D5012" w14:paraId="2E5929F6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6D13861C" w14:textId="2E5E2D24" w:rsidR="00B26151" w:rsidRPr="00B05246" w:rsidRDefault="00B26151" w:rsidP="00B26151">
            <w:pPr>
              <w:jc w:val="center"/>
            </w:pPr>
            <w:r>
              <w:t>16</w:t>
            </w:r>
          </w:p>
        </w:tc>
        <w:tc>
          <w:tcPr>
            <w:tcW w:w="2022" w:type="dxa"/>
          </w:tcPr>
          <w:p w14:paraId="210CCD1F" w14:textId="271D7C6E" w:rsidR="00B26151" w:rsidRDefault="00B26151" w:rsidP="00B26151">
            <w:r w:rsidRPr="00245BFF">
              <w:t>Michael W. Sole</w:t>
            </w:r>
          </w:p>
        </w:tc>
        <w:tc>
          <w:tcPr>
            <w:tcW w:w="1530" w:type="dxa"/>
          </w:tcPr>
          <w:p w14:paraId="0325D5F0" w14:textId="75AD8896" w:rsidR="00B26151" w:rsidRDefault="00B26151" w:rsidP="00B26151">
            <w:pPr>
              <w:jc w:val="center"/>
            </w:pPr>
            <w:r>
              <w:t>MWS-11</w:t>
            </w:r>
          </w:p>
        </w:tc>
        <w:tc>
          <w:tcPr>
            <w:tcW w:w="3304" w:type="dxa"/>
          </w:tcPr>
          <w:p w14:paraId="5D8D0A17" w14:textId="5C011403" w:rsidR="00B26151" w:rsidRDefault="00B26151" w:rsidP="00B26151">
            <w:r w:rsidRPr="000C7A1F">
              <w:t>South Florida Water Management District letter to FPL</w:t>
            </w:r>
          </w:p>
        </w:tc>
        <w:tc>
          <w:tcPr>
            <w:tcW w:w="1321" w:type="dxa"/>
            <w:gridSpan w:val="3"/>
          </w:tcPr>
          <w:p w14:paraId="06C8ED27" w14:textId="687FC02F" w:rsidR="00B26151" w:rsidRDefault="00B26151" w:rsidP="00B26151">
            <w:r w:rsidRPr="00B31459">
              <w:t>11</w:t>
            </w:r>
          </w:p>
        </w:tc>
        <w:tc>
          <w:tcPr>
            <w:tcW w:w="1405" w:type="dxa"/>
          </w:tcPr>
          <w:p w14:paraId="653E9EA6" w14:textId="77777777" w:rsidR="00B26151" w:rsidRPr="007D5012" w:rsidRDefault="00B26151" w:rsidP="00B26151">
            <w:pPr>
              <w:jc w:val="center"/>
              <w:rPr>
                <w:b/>
              </w:rPr>
            </w:pPr>
          </w:p>
        </w:tc>
      </w:tr>
      <w:tr w:rsidR="00B26151" w:rsidRPr="007D5012" w14:paraId="1E668FBA" w14:textId="77777777" w:rsidTr="00903C6B">
        <w:trPr>
          <w:cantSplit/>
          <w:trHeight w:val="720"/>
        </w:trPr>
        <w:tc>
          <w:tcPr>
            <w:tcW w:w="1128" w:type="dxa"/>
            <w:gridSpan w:val="2"/>
          </w:tcPr>
          <w:p w14:paraId="21BB505F" w14:textId="75501931" w:rsidR="00B26151" w:rsidRPr="00B05246" w:rsidRDefault="00B26151" w:rsidP="00B26151">
            <w:pPr>
              <w:jc w:val="center"/>
            </w:pPr>
            <w:r>
              <w:t>17</w:t>
            </w:r>
          </w:p>
        </w:tc>
        <w:tc>
          <w:tcPr>
            <w:tcW w:w="2022" w:type="dxa"/>
          </w:tcPr>
          <w:p w14:paraId="2A06FECA" w14:textId="77FCC57D" w:rsidR="00B26151" w:rsidRDefault="00B26151" w:rsidP="00B26151">
            <w:r w:rsidRPr="00245BFF">
              <w:t>Michael W. Sole</w:t>
            </w:r>
          </w:p>
        </w:tc>
        <w:tc>
          <w:tcPr>
            <w:tcW w:w="1530" w:type="dxa"/>
          </w:tcPr>
          <w:p w14:paraId="696960A6" w14:textId="3DDA211F" w:rsidR="00B26151" w:rsidRDefault="00B26151" w:rsidP="00B26151">
            <w:pPr>
              <w:jc w:val="center"/>
            </w:pPr>
            <w:r>
              <w:t>MWS-12</w:t>
            </w:r>
          </w:p>
        </w:tc>
        <w:tc>
          <w:tcPr>
            <w:tcW w:w="3304" w:type="dxa"/>
          </w:tcPr>
          <w:p w14:paraId="0AADB545" w14:textId="500628D6" w:rsidR="00B26151" w:rsidRDefault="00B26151" w:rsidP="00B26151">
            <w:r w:rsidRPr="000C7A1F">
              <w:t>MDC Board of County Commissioners Resolution</w:t>
            </w:r>
          </w:p>
        </w:tc>
        <w:tc>
          <w:tcPr>
            <w:tcW w:w="1321" w:type="dxa"/>
            <w:gridSpan w:val="3"/>
          </w:tcPr>
          <w:p w14:paraId="450FE04C" w14:textId="07FCA96A" w:rsidR="00B26151" w:rsidRDefault="00B26151" w:rsidP="00B26151">
            <w:r w:rsidRPr="00B31459">
              <w:t>11</w:t>
            </w:r>
          </w:p>
        </w:tc>
        <w:tc>
          <w:tcPr>
            <w:tcW w:w="1405" w:type="dxa"/>
          </w:tcPr>
          <w:p w14:paraId="0D1CA159" w14:textId="77777777" w:rsidR="00B26151" w:rsidRPr="007D5012" w:rsidRDefault="00B26151" w:rsidP="00B26151">
            <w:pPr>
              <w:jc w:val="center"/>
              <w:rPr>
                <w:b/>
              </w:rPr>
            </w:pPr>
          </w:p>
        </w:tc>
      </w:tr>
      <w:tr w:rsidR="00B33CE8" w:rsidRPr="007D5012" w14:paraId="7454D349" w14:textId="77777777" w:rsidTr="00903C6B">
        <w:trPr>
          <w:cantSplit/>
          <w:trHeight w:val="720"/>
        </w:trPr>
        <w:tc>
          <w:tcPr>
            <w:tcW w:w="1128" w:type="dxa"/>
            <w:gridSpan w:val="2"/>
          </w:tcPr>
          <w:p w14:paraId="5FC5B2C7" w14:textId="3863CFC1" w:rsidR="00B33CE8" w:rsidRPr="00B05246" w:rsidRDefault="002A18DC" w:rsidP="00B33CE8">
            <w:pPr>
              <w:jc w:val="center"/>
            </w:pPr>
            <w:r>
              <w:t>18</w:t>
            </w:r>
          </w:p>
        </w:tc>
        <w:tc>
          <w:tcPr>
            <w:tcW w:w="2022" w:type="dxa"/>
          </w:tcPr>
          <w:p w14:paraId="3E6853E2" w14:textId="61DDE754" w:rsidR="00B33CE8" w:rsidRDefault="00B33CE8" w:rsidP="00B33CE8">
            <w:r w:rsidRPr="00245BFF">
              <w:t>Michael W. Sole</w:t>
            </w:r>
          </w:p>
        </w:tc>
        <w:tc>
          <w:tcPr>
            <w:tcW w:w="1530" w:type="dxa"/>
          </w:tcPr>
          <w:p w14:paraId="4366EBE7" w14:textId="66D41D73" w:rsidR="00B33CE8" w:rsidRDefault="00B33CE8" w:rsidP="00B33CE8">
            <w:pPr>
              <w:jc w:val="center"/>
            </w:pPr>
            <w:r>
              <w:t>MWS-13</w:t>
            </w:r>
          </w:p>
        </w:tc>
        <w:tc>
          <w:tcPr>
            <w:tcW w:w="3304" w:type="dxa"/>
          </w:tcPr>
          <w:p w14:paraId="5E74DED9" w14:textId="152C762C" w:rsidR="00B33CE8" w:rsidRDefault="00B33CE8" w:rsidP="00B33CE8">
            <w:r w:rsidRPr="00B33CE8">
              <w:t>ECRC Combined Project Summary</w:t>
            </w:r>
          </w:p>
        </w:tc>
        <w:tc>
          <w:tcPr>
            <w:tcW w:w="1321" w:type="dxa"/>
            <w:gridSpan w:val="3"/>
          </w:tcPr>
          <w:p w14:paraId="4496142E" w14:textId="18FBF29A" w:rsidR="00B33CE8" w:rsidRDefault="005929A0" w:rsidP="00B33CE8">
            <w:r>
              <w:t>3</w:t>
            </w:r>
          </w:p>
        </w:tc>
        <w:tc>
          <w:tcPr>
            <w:tcW w:w="1405" w:type="dxa"/>
          </w:tcPr>
          <w:p w14:paraId="4C911163" w14:textId="77777777" w:rsidR="00B33CE8" w:rsidRPr="007D5012" w:rsidRDefault="00B33CE8" w:rsidP="00B33CE8">
            <w:pPr>
              <w:jc w:val="center"/>
              <w:rPr>
                <w:b/>
              </w:rPr>
            </w:pPr>
          </w:p>
        </w:tc>
      </w:tr>
      <w:tr w:rsidR="00B33CE8" w:rsidRPr="007D5012" w14:paraId="4AC8F463" w14:textId="77777777" w:rsidTr="00903C6B">
        <w:trPr>
          <w:cantSplit/>
          <w:trHeight w:val="720"/>
        </w:trPr>
        <w:tc>
          <w:tcPr>
            <w:tcW w:w="1128" w:type="dxa"/>
            <w:gridSpan w:val="2"/>
          </w:tcPr>
          <w:p w14:paraId="77487FA5" w14:textId="00AEDAB3" w:rsidR="00B33CE8" w:rsidRPr="00B05246" w:rsidRDefault="002A18DC" w:rsidP="00B33CE8">
            <w:pPr>
              <w:jc w:val="center"/>
            </w:pPr>
            <w:r>
              <w:t>19</w:t>
            </w:r>
          </w:p>
        </w:tc>
        <w:tc>
          <w:tcPr>
            <w:tcW w:w="2022" w:type="dxa"/>
          </w:tcPr>
          <w:p w14:paraId="3355C7B7" w14:textId="1C4C8DC1" w:rsidR="00B33CE8" w:rsidRDefault="00B33CE8" w:rsidP="00B33CE8">
            <w:r w:rsidRPr="00245BFF">
              <w:t>Michael W. Sole</w:t>
            </w:r>
          </w:p>
        </w:tc>
        <w:tc>
          <w:tcPr>
            <w:tcW w:w="1530" w:type="dxa"/>
          </w:tcPr>
          <w:p w14:paraId="7CDB8B2C" w14:textId="5F9A22ED" w:rsidR="00B33CE8" w:rsidRDefault="00B33CE8" w:rsidP="00B33CE8">
            <w:pPr>
              <w:jc w:val="center"/>
            </w:pPr>
            <w:r>
              <w:t>MWS-14</w:t>
            </w:r>
          </w:p>
        </w:tc>
        <w:tc>
          <w:tcPr>
            <w:tcW w:w="3304" w:type="dxa"/>
          </w:tcPr>
          <w:p w14:paraId="0D771312" w14:textId="105EC9DE" w:rsidR="00B33CE8" w:rsidRDefault="00B33CE8" w:rsidP="00B33CE8">
            <w:r w:rsidRPr="00B33CE8">
              <w:t>Sanford Plant July 13, 2021 Consumptive Use Permit</w:t>
            </w:r>
          </w:p>
        </w:tc>
        <w:tc>
          <w:tcPr>
            <w:tcW w:w="1321" w:type="dxa"/>
            <w:gridSpan w:val="3"/>
          </w:tcPr>
          <w:p w14:paraId="2C234539" w14:textId="375312E4" w:rsidR="00B33CE8" w:rsidRDefault="00B26151" w:rsidP="00B33CE8">
            <w:r>
              <w:t>13</w:t>
            </w:r>
          </w:p>
        </w:tc>
        <w:tc>
          <w:tcPr>
            <w:tcW w:w="1405" w:type="dxa"/>
          </w:tcPr>
          <w:p w14:paraId="60237193" w14:textId="77777777" w:rsidR="00B33CE8" w:rsidRPr="007D5012" w:rsidRDefault="00B33CE8" w:rsidP="00B33CE8">
            <w:pPr>
              <w:jc w:val="center"/>
              <w:rPr>
                <w:b/>
              </w:rPr>
            </w:pPr>
          </w:p>
        </w:tc>
      </w:tr>
      <w:tr w:rsidR="00B33CE8" w:rsidRPr="007D5012" w14:paraId="1895872D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3E34E7A4" w14:textId="73800E5C" w:rsidR="00B33CE8" w:rsidRPr="00B05246" w:rsidRDefault="002A18DC" w:rsidP="00B33CE8">
            <w:pPr>
              <w:jc w:val="center"/>
            </w:pPr>
            <w:r>
              <w:t>20</w:t>
            </w:r>
          </w:p>
        </w:tc>
        <w:tc>
          <w:tcPr>
            <w:tcW w:w="2022" w:type="dxa"/>
          </w:tcPr>
          <w:p w14:paraId="0EA752BA" w14:textId="155CFE2F" w:rsidR="00B33CE8" w:rsidRDefault="00B33CE8" w:rsidP="00B33CE8">
            <w:r w:rsidRPr="00245BFF">
              <w:t>Michael W. Sole</w:t>
            </w:r>
          </w:p>
        </w:tc>
        <w:tc>
          <w:tcPr>
            <w:tcW w:w="1530" w:type="dxa"/>
          </w:tcPr>
          <w:p w14:paraId="441D5C5F" w14:textId="759916C8" w:rsidR="00B33CE8" w:rsidRDefault="00B33CE8" w:rsidP="00B33CE8">
            <w:pPr>
              <w:jc w:val="center"/>
            </w:pPr>
            <w:r>
              <w:t>MWS-15</w:t>
            </w:r>
          </w:p>
        </w:tc>
        <w:tc>
          <w:tcPr>
            <w:tcW w:w="3304" w:type="dxa"/>
          </w:tcPr>
          <w:p w14:paraId="356D8832" w14:textId="51104E6E" w:rsidR="00B33CE8" w:rsidRDefault="00B33CE8" w:rsidP="00B33CE8">
            <w:r w:rsidRPr="00B33CE8">
              <w:t>Sanford Consumptive Use Permit Technical Staff Report</w:t>
            </w:r>
          </w:p>
        </w:tc>
        <w:tc>
          <w:tcPr>
            <w:tcW w:w="1321" w:type="dxa"/>
            <w:gridSpan w:val="3"/>
          </w:tcPr>
          <w:p w14:paraId="460EBE48" w14:textId="1C77DF4B" w:rsidR="00B33CE8" w:rsidRDefault="00B26151" w:rsidP="00B33CE8">
            <w:r>
              <w:t>13</w:t>
            </w:r>
          </w:p>
        </w:tc>
        <w:tc>
          <w:tcPr>
            <w:tcW w:w="1405" w:type="dxa"/>
          </w:tcPr>
          <w:p w14:paraId="3EA69B03" w14:textId="77777777" w:rsidR="00B33CE8" w:rsidRPr="007D5012" w:rsidRDefault="00B33CE8" w:rsidP="00B33CE8">
            <w:pPr>
              <w:jc w:val="center"/>
              <w:rPr>
                <w:b/>
              </w:rPr>
            </w:pPr>
          </w:p>
        </w:tc>
      </w:tr>
      <w:tr w:rsidR="00B33CE8" w:rsidRPr="007D5012" w14:paraId="46B2A4A0" w14:textId="77777777" w:rsidTr="00E91830">
        <w:trPr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5AF0106A" w14:textId="48155DE4" w:rsidR="00B33CE8" w:rsidRPr="007D5012" w:rsidRDefault="00B33CE8" w:rsidP="00B33CE8">
            <w:pPr>
              <w:rPr>
                <w:b/>
              </w:rPr>
            </w:pPr>
            <w:r w:rsidRPr="00245BFF">
              <w:rPr>
                <w:b/>
              </w:rPr>
              <w:t>GULF POWER COMPANY</w:t>
            </w:r>
            <w:r w:rsidRPr="00FB051C">
              <w:rPr>
                <w:b/>
              </w:rPr>
              <w:t xml:space="preserve"> </w:t>
            </w:r>
            <w:r w:rsidRPr="00FB051C">
              <w:t xml:space="preserve">– </w:t>
            </w:r>
            <w:r w:rsidRPr="00FB051C">
              <w:rPr>
                <w:b/>
              </w:rPr>
              <w:t>DIRECT</w:t>
            </w:r>
          </w:p>
        </w:tc>
      </w:tr>
      <w:tr w:rsidR="00B33CE8" w:rsidRPr="007D5012" w14:paraId="034913A2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34637E2B" w14:textId="6474F276" w:rsidR="00B33CE8" w:rsidRPr="00B05246" w:rsidRDefault="002A18DC" w:rsidP="00B33CE8">
            <w:pPr>
              <w:jc w:val="center"/>
            </w:pPr>
            <w:r>
              <w:t>21</w:t>
            </w:r>
          </w:p>
        </w:tc>
        <w:tc>
          <w:tcPr>
            <w:tcW w:w="2022" w:type="dxa"/>
          </w:tcPr>
          <w:p w14:paraId="67EBFC54" w14:textId="4699B742" w:rsidR="00B33CE8" w:rsidRPr="00A24628" w:rsidRDefault="00C57EAE" w:rsidP="00B33CE8">
            <w:r w:rsidRPr="00C57EAE">
              <w:t xml:space="preserve">Richard </w:t>
            </w:r>
            <w:r>
              <w:t xml:space="preserve">L. </w:t>
            </w:r>
            <w:r w:rsidRPr="00C57EAE">
              <w:t>Hume</w:t>
            </w:r>
          </w:p>
        </w:tc>
        <w:tc>
          <w:tcPr>
            <w:tcW w:w="1530" w:type="dxa"/>
          </w:tcPr>
          <w:p w14:paraId="633C1202" w14:textId="0E6542A6" w:rsidR="00B33CE8" w:rsidRDefault="00C57EAE" w:rsidP="00B33CE8">
            <w:pPr>
              <w:jc w:val="center"/>
            </w:pPr>
            <w:r w:rsidRPr="00C57EAE">
              <w:t>RLH-1</w:t>
            </w:r>
          </w:p>
        </w:tc>
        <w:tc>
          <w:tcPr>
            <w:tcW w:w="3304" w:type="dxa"/>
          </w:tcPr>
          <w:p w14:paraId="128BBB5C" w14:textId="41BDE78F" w:rsidR="00B33CE8" w:rsidRDefault="00C57EAE" w:rsidP="00C57EAE">
            <w:r>
              <w:t>Environmental Cost Recovery Final True-up January 2020 - December 2020 Commission Forms 42-1A through 42-9A</w:t>
            </w:r>
          </w:p>
        </w:tc>
        <w:tc>
          <w:tcPr>
            <w:tcW w:w="1321" w:type="dxa"/>
            <w:gridSpan w:val="3"/>
          </w:tcPr>
          <w:p w14:paraId="159F69BA" w14:textId="01F0656D" w:rsidR="00B33CE8" w:rsidRDefault="009722CA" w:rsidP="00B33CE8">
            <w:r>
              <w:t>1</w:t>
            </w:r>
          </w:p>
        </w:tc>
        <w:tc>
          <w:tcPr>
            <w:tcW w:w="1405" w:type="dxa"/>
          </w:tcPr>
          <w:p w14:paraId="1FA7CBFB" w14:textId="77777777" w:rsidR="00B33CE8" w:rsidRPr="007D5012" w:rsidRDefault="00B33CE8" w:rsidP="00B33CE8">
            <w:pPr>
              <w:jc w:val="center"/>
              <w:rPr>
                <w:b/>
              </w:rPr>
            </w:pPr>
          </w:p>
        </w:tc>
      </w:tr>
      <w:tr w:rsidR="00B33CE8" w:rsidRPr="007D5012" w14:paraId="44E90C3D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105AB64B" w14:textId="2A3CFC64" w:rsidR="00B33CE8" w:rsidRPr="00B05246" w:rsidRDefault="002A18DC" w:rsidP="00B33CE8">
            <w:pPr>
              <w:jc w:val="center"/>
            </w:pPr>
            <w:r>
              <w:t>22</w:t>
            </w:r>
          </w:p>
        </w:tc>
        <w:tc>
          <w:tcPr>
            <w:tcW w:w="2022" w:type="dxa"/>
          </w:tcPr>
          <w:p w14:paraId="0310024A" w14:textId="5BD8AD49" w:rsidR="00B33CE8" w:rsidRPr="00A24628" w:rsidRDefault="00A11D68" w:rsidP="00B33CE8">
            <w:r w:rsidRPr="00C57EAE">
              <w:t xml:space="preserve">Richard </w:t>
            </w:r>
            <w:r>
              <w:t xml:space="preserve">L. </w:t>
            </w:r>
            <w:r w:rsidRPr="00C57EAE">
              <w:t>Hume</w:t>
            </w:r>
          </w:p>
        </w:tc>
        <w:tc>
          <w:tcPr>
            <w:tcW w:w="1530" w:type="dxa"/>
          </w:tcPr>
          <w:p w14:paraId="1834765A" w14:textId="0975B8E2" w:rsidR="00B33CE8" w:rsidRDefault="00C57EAE" w:rsidP="00B33CE8">
            <w:pPr>
              <w:jc w:val="center"/>
            </w:pPr>
            <w:r w:rsidRPr="00C57EAE">
              <w:t>RLH-</w:t>
            </w:r>
            <w:r>
              <w:t>2</w:t>
            </w:r>
          </w:p>
        </w:tc>
        <w:tc>
          <w:tcPr>
            <w:tcW w:w="3304" w:type="dxa"/>
          </w:tcPr>
          <w:p w14:paraId="624739C4" w14:textId="06516F1F" w:rsidR="00C57EAE" w:rsidRDefault="00C57EAE" w:rsidP="00C57EAE">
            <w:r>
              <w:t>Environmental Cost Recovery Actual/Estimated True-up January 2021 - December 2021</w:t>
            </w:r>
          </w:p>
          <w:p w14:paraId="2FAD0748" w14:textId="581D2356" w:rsidR="00B33CE8" w:rsidRDefault="00C57EAE" w:rsidP="00C57EAE">
            <w:r>
              <w:t>Commission Forms 42-1E through 42-9E</w:t>
            </w:r>
          </w:p>
        </w:tc>
        <w:tc>
          <w:tcPr>
            <w:tcW w:w="1321" w:type="dxa"/>
            <w:gridSpan w:val="3"/>
          </w:tcPr>
          <w:p w14:paraId="1BFD228F" w14:textId="38954E64" w:rsidR="00B33CE8" w:rsidRDefault="009722CA" w:rsidP="00B33CE8">
            <w:r>
              <w:t>2</w:t>
            </w:r>
          </w:p>
        </w:tc>
        <w:tc>
          <w:tcPr>
            <w:tcW w:w="1405" w:type="dxa"/>
          </w:tcPr>
          <w:p w14:paraId="6AB46E14" w14:textId="77777777" w:rsidR="00B33CE8" w:rsidRDefault="00B33CE8" w:rsidP="00B33CE8">
            <w:pPr>
              <w:jc w:val="center"/>
              <w:rPr>
                <w:b/>
              </w:rPr>
            </w:pPr>
          </w:p>
          <w:p w14:paraId="6D55C283" w14:textId="77777777" w:rsidR="009722CA" w:rsidRDefault="009722CA" w:rsidP="00B33CE8">
            <w:pPr>
              <w:jc w:val="center"/>
              <w:rPr>
                <w:b/>
              </w:rPr>
            </w:pPr>
          </w:p>
          <w:p w14:paraId="6017E332" w14:textId="77777777" w:rsidR="009722CA" w:rsidRDefault="009722CA" w:rsidP="00B33CE8">
            <w:pPr>
              <w:jc w:val="center"/>
              <w:rPr>
                <w:b/>
              </w:rPr>
            </w:pPr>
          </w:p>
          <w:p w14:paraId="36D9083E" w14:textId="77777777" w:rsidR="009722CA" w:rsidRDefault="009722CA" w:rsidP="00B33CE8">
            <w:pPr>
              <w:jc w:val="center"/>
              <w:rPr>
                <w:b/>
              </w:rPr>
            </w:pPr>
          </w:p>
          <w:p w14:paraId="0ACD31B1" w14:textId="77777777" w:rsidR="009722CA" w:rsidRDefault="009722CA" w:rsidP="00B33CE8">
            <w:pPr>
              <w:jc w:val="center"/>
              <w:rPr>
                <w:b/>
              </w:rPr>
            </w:pPr>
          </w:p>
          <w:p w14:paraId="592393C7" w14:textId="77C63ADD" w:rsidR="009722CA" w:rsidRPr="007D5012" w:rsidRDefault="009722CA" w:rsidP="00B33CE8">
            <w:pPr>
              <w:jc w:val="center"/>
              <w:rPr>
                <w:b/>
              </w:rPr>
            </w:pPr>
          </w:p>
        </w:tc>
      </w:tr>
      <w:tr w:rsidR="00B33CE8" w:rsidRPr="007D5012" w14:paraId="0C5AC115" w14:textId="77777777" w:rsidTr="00E91830">
        <w:trPr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2F8B4174" w14:textId="1EB9FE5E" w:rsidR="00B33CE8" w:rsidRPr="007D5012" w:rsidRDefault="00B33CE8" w:rsidP="00B33CE8">
            <w:pPr>
              <w:rPr>
                <w:b/>
              </w:rPr>
            </w:pPr>
            <w:r w:rsidRPr="00245BFF">
              <w:rPr>
                <w:b/>
              </w:rPr>
              <w:lastRenderedPageBreak/>
              <w:t>DUKE ENERGY FLORIDA, LLC</w:t>
            </w:r>
            <w:r w:rsidRPr="00FB051C">
              <w:rPr>
                <w:b/>
              </w:rPr>
              <w:t xml:space="preserve"> </w:t>
            </w:r>
            <w:r w:rsidRPr="00FB051C">
              <w:t>–</w:t>
            </w:r>
            <w:r w:rsidRPr="00FB051C">
              <w:rPr>
                <w:b/>
              </w:rPr>
              <w:t xml:space="preserve"> DIRECT</w:t>
            </w:r>
          </w:p>
        </w:tc>
      </w:tr>
      <w:tr w:rsidR="00B33CE8" w:rsidRPr="007D5012" w14:paraId="452BDFEF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6ADB8DFD" w14:textId="1997DF1C" w:rsidR="00B33CE8" w:rsidRPr="00A11D68" w:rsidRDefault="002A18DC" w:rsidP="00B33CE8">
            <w:pPr>
              <w:jc w:val="center"/>
            </w:pPr>
            <w:r>
              <w:t>23</w:t>
            </w:r>
          </w:p>
        </w:tc>
        <w:tc>
          <w:tcPr>
            <w:tcW w:w="2022" w:type="dxa"/>
          </w:tcPr>
          <w:p w14:paraId="03E31FBF" w14:textId="6557B1CE" w:rsidR="00B33CE8" w:rsidRPr="00A11D68" w:rsidRDefault="00A11D68" w:rsidP="00B33CE8">
            <w:r w:rsidRPr="00A11D68">
              <w:t>Gary P. Dean</w:t>
            </w:r>
          </w:p>
        </w:tc>
        <w:tc>
          <w:tcPr>
            <w:tcW w:w="1530" w:type="dxa"/>
          </w:tcPr>
          <w:p w14:paraId="3B458707" w14:textId="7CBAFE75" w:rsidR="00B33CE8" w:rsidRPr="00A11D68" w:rsidRDefault="00A11D68" w:rsidP="00B33CE8">
            <w:pPr>
              <w:jc w:val="center"/>
            </w:pPr>
            <w:r w:rsidRPr="00A11D68">
              <w:t>GPD-1</w:t>
            </w:r>
          </w:p>
        </w:tc>
        <w:tc>
          <w:tcPr>
            <w:tcW w:w="3304" w:type="dxa"/>
          </w:tcPr>
          <w:p w14:paraId="7559EA90" w14:textId="371195DA" w:rsidR="00B33CE8" w:rsidRPr="00A11D68" w:rsidRDefault="00A11D68" w:rsidP="00A11D68">
            <w:pPr>
              <w:pStyle w:val="Default"/>
            </w:pPr>
            <w:r>
              <w:t>Forms 42-1A - 42-9A January 2020 – December 2020</w:t>
            </w:r>
            <w:r w:rsidRPr="00A11D68">
              <w:t xml:space="preserve"> </w:t>
            </w:r>
          </w:p>
        </w:tc>
        <w:tc>
          <w:tcPr>
            <w:tcW w:w="1321" w:type="dxa"/>
            <w:gridSpan w:val="3"/>
          </w:tcPr>
          <w:p w14:paraId="15887A0C" w14:textId="42E75B7E" w:rsidR="00B33CE8" w:rsidRPr="00A11D68" w:rsidRDefault="00B175E3" w:rsidP="00B33CE8">
            <w:r>
              <w:t>1</w:t>
            </w:r>
          </w:p>
        </w:tc>
        <w:tc>
          <w:tcPr>
            <w:tcW w:w="1405" w:type="dxa"/>
          </w:tcPr>
          <w:p w14:paraId="2FBEC8D8" w14:textId="77777777" w:rsidR="00B33CE8" w:rsidRPr="00A11D68" w:rsidRDefault="00B33CE8" w:rsidP="00B33CE8">
            <w:pPr>
              <w:jc w:val="center"/>
              <w:rPr>
                <w:b/>
              </w:rPr>
            </w:pPr>
          </w:p>
        </w:tc>
      </w:tr>
      <w:tr w:rsidR="00B33CE8" w:rsidRPr="007D5012" w14:paraId="3FFBA1AB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527F57F5" w14:textId="1FD2DFD1" w:rsidR="00B33CE8" w:rsidRPr="00A11D68" w:rsidRDefault="002A18DC" w:rsidP="00B33CE8">
            <w:pPr>
              <w:jc w:val="center"/>
            </w:pPr>
            <w:r>
              <w:t>24</w:t>
            </w:r>
          </w:p>
        </w:tc>
        <w:tc>
          <w:tcPr>
            <w:tcW w:w="2022" w:type="dxa"/>
          </w:tcPr>
          <w:p w14:paraId="7A5E350E" w14:textId="1D59A68B" w:rsidR="00B33CE8" w:rsidRPr="00A11D68" w:rsidRDefault="00A11D68" w:rsidP="00B33CE8">
            <w:r w:rsidRPr="00A11D68">
              <w:t>Gary P. Dean</w:t>
            </w:r>
          </w:p>
        </w:tc>
        <w:tc>
          <w:tcPr>
            <w:tcW w:w="1530" w:type="dxa"/>
          </w:tcPr>
          <w:p w14:paraId="0B265F3D" w14:textId="215A0267" w:rsidR="00B33CE8" w:rsidRPr="00A11D68" w:rsidRDefault="00A11D68" w:rsidP="00B33CE8">
            <w:pPr>
              <w:jc w:val="center"/>
            </w:pPr>
            <w:r w:rsidRPr="00A11D68">
              <w:t>GPD-</w:t>
            </w:r>
            <w:r>
              <w:t>2</w:t>
            </w:r>
          </w:p>
        </w:tc>
        <w:tc>
          <w:tcPr>
            <w:tcW w:w="3304" w:type="dxa"/>
          </w:tcPr>
          <w:p w14:paraId="7A5A8D96" w14:textId="77777777" w:rsidR="00A11D68" w:rsidRDefault="00A11D68" w:rsidP="00A11D68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</w:pPr>
            <w:r>
              <w:t>Capital Program Detail</w:t>
            </w:r>
          </w:p>
          <w:p w14:paraId="5A205218" w14:textId="0A8211D3" w:rsidR="00B33CE8" w:rsidRPr="00A11D68" w:rsidRDefault="00A11D68" w:rsidP="00A11D68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</w:pPr>
            <w:r>
              <w:t>January 2020 – December 2020</w:t>
            </w:r>
          </w:p>
        </w:tc>
        <w:tc>
          <w:tcPr>
            <w:tcW w:w="1321" w:type="dxa"/>
            <w:gridSpan w:val="3"/>
          </w:tcPr>
          <w:p w14:paraId="24FA3FA2" w14:textId="285C378E" w:rsidR="00B33CE8" w:rsidRPr="00A11D68" w:rsidRDefault="00B175E3" w:rsidP="00B33CE8">
            <w:r>
              <w:t>1</w:t>
            </w:r>
          </w:p>
        </w:tc>
        <w:tc>
          <w:tcPr>
            <w:tcW w:w="1405" w:type="dxa"/>
          </w:tcPr>
          <w:p w14:paraId="2F67E652" w14:textId="77777777" w:rsidR="00B33CE8" w:rsidRPr="00A11D68" w:rsidRDefault="00B33CE8" w:rsidP="00B33CE8">
            <w:pPr>
              <w:jc w:val="center"/>
              <w:rPr>
                <w:b/>
              </w:rPr>
            </w:pPr>
          </w:p>
        </w:tc>
      </w:tr>
      <w:tr w:rsidR="00A11D68" w:rsidRPr="007D5012" w14:paraId="43F6D673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1FEDD72C" w14:textId="2D9AF656" w:rsidR="00A11D68" w:rsidRPr="00A11D68" w:rsidRDefault="002A18DC" w:rsidP="00B33CE8">
            <w:pPr>
              <w:jc w:val="center"/>
            </w:pPr>
            <w:r>
              <w:t>25</w:t>
            </w:r>
          </w:p>
        </w:tc>
        <w:tc>
          <w:tcPr>
            <w:tcW w:w="2022" w:type="dxa"/>
          </w:tcPr>
          <w:p w14:paraId="026486AF" w14:textId="064A3AFE" w:rsidR="00A11D68" w:rsidRPr="00A11D68" w:rsidRDefault="00A11D68" w:rsidP="00B33CE8">
            <w:r w:rsidRPr="00A11D68">
              <w:t>Gary P. Dean</w:t>
            </w:r>
          </w:p>
        </w:tc>
        <w:tc>
          <w:tcPr>
            <w:tcW w:w="1530" w:type="dxa"/>
          </w:tcPr>
          <w:p w14:paraId="658F96ED" w14:textId="299047E9" w:rsidR="00A11D68" w:rsidRPr="00A11D68" w:rsidRDefault="00A11D68" w:rsidP="00B33CE8">
            <w:pPr>
              <w:jc w:val="center"/>
            </w:pPr>
            <w:r w:rsidRPr="00A11D68">
              <w:t>GPD-</w:t>
            </w:r>
            <w:r>
              <w:t>3</w:t>
            </w:r>
          </w:p>
        </w:tc>
        <w:tc>
          <w:tcPr>
            <w:tcW w:w="3304" w:type="dxa"/>
          </w:tcPr>
          <w:p w14:paraId="1A1A7484" w14:textId="77777777" w:rsidR="00A11D68" w:rsidRDefault="00A11D68" w:rsidP="00A11D68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</w:pPr>
            <w:r>
              <w:t>Forms 42-1E – 42-9E</w:t>
            </w:r>
          </w:p>
          <w:p w14:paraId="509DFA82" w14:textId="1C6D98AA" w:rsidR="00A11D68" w:rsidRPr="00A11D68" w:rsidRDefault="00A11D68" w:rsidP="00A11D68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</w:pPr>
            <w:r>
              <w:t>January 2021– December 2021</w:t>
            </w:r>
          </w:p>
        </w:tc>
        <w:tc>
          <w:tcPr>
            <w:tcW w:w="1321" w:type="dxa"/>
            <w:gridSpan w:val="3"/>
          </w:tcPr>
          <w:p w14:paraId="57A03A19" w14:textId="033C0EB3" w:rsidR="00A11D68" w:rsidRPr="00A11D68" w:rsidRDefault="00B175E3" w:rsidP="00B33CE8">
            <w:r>
              <w:t>2</w:t>
            </w:r>
          </w:p>
        </w:tc>
        <w:tc>
          <w:tcPr>
            <w:tcW w:w="1405" w:type="dxa"/>
          </w:tcPr>
          <w:p w14:paraId="38E1A800" w14:textId="77777777" w:rsidR="00A11D68" w:rsidRPr="00A11D68" w:rsidRDefault="00A11D68" w:rsidP="00B33CE8">
            <w:pPr>
              <w:jc w:val="center"/>
              <w:rPr>
                <w:b/>
              </w:rPr>
            </w:pPr>
          </w:p>
        </w:tc>
      </w:tr>
      <w:tr w:rsidR="00A11D68" w:rsidRPr="007D5012" w14:paraId="4F350B86" w14:textId="77777777" w:rsidTr="000C6C4B">
        <w:trPr>
          <w:cantSplit/>
          <w:trHeight w:val="720"/>
        </w:trPr>
        <w:tc>
          <w:tcPr>
            <w:tcW w:w="1128" w:type="dxa"/>
            <w:gridSpan w:val="2"/>
          </w:tcPr>
          <w:p w14:paraId="61CCEA3F" w14:textId="1A44057C" w:rsidR="00A11D68" w:rsidRPr="00A11D68" w:rsidRDefault="002A18DC" w:rsidP="000C6C4B">
            <w:pPr>
              <w:jc w:val="center"/>
            </w:pPr>
            <w:r>
              <w:t>26</w:t>
            </w:r>
          </w:p>
        </w:tc>
        <w:tc>
          <w:tcPr>
            <w:tcW w:w="2022" w:type="dxa"/>
          </w:tcPr>
          <w:p w14:paraId="0D436BD3" w14:textId="16A6BF54" w:rsidR="00A11D68" w:rsidRPr="00A11D68" w:rsidRDefault="00A11D68" w:rsidP="000C6C4B">
            <w:r w:rsidRPr="00A11D68">
              <w:t>Gary P. Dean</w:t>
            </w:r>
          </w:p>
        </w:tc>
        <w:tc>
          <w:tcPr>
            <w:tcW w:w="1530" w:type="dxa"/>
          </w:tcPr>
          <w:p w14:paraId="6E8C3792" w14:textId="415CEE89" w:rsidR="00A11D68" w:rsidRPr="00A11D68" w:rsidRDefault="00A11D68" w:rsidP="000C6C4B">
            <w:pPr>
              <w:jc w:val="center"/>
            </w:pPr>
            <w:r w:rsidRPr="00A11D68">
              <w:t>GPD-</w:t>
            </w:r>
            <w:r>
              <w:t>4</w:t>
            </w:r>
          </w:p>
        </w:tc>
        <w:tc>
          <w:tcPr>
            <w:tcW w:w="3304" w:type="dxa"/>
          </w:tcPr>
          <w:p w14:paraId="5D7EDFC2" w14:textId="77777777" w:rsidR="00A11D68" w:rsidRDefault="00A11D68" w:rsidP="00A11D68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</w:pPr>
            <w:r>
              <w:t>Capital Program Detail</w:t>
            </w:r>
          </w:p>
          <w:p w14:paraId="143CC58B" w14:textId="404A3790" w:rsidR="00A11D68" w:rsidRPr="00A11D68" w:rsidRDefault="00A11D68" w:rsidP="00A11D68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</w:pPr>
            <w:r>
              <w:t>January 2021 – December 2021</w:t>
            </w:r>
          </w:p>
        </w:tc>
        <w:tc>
          <w:tcPr>
            <w:tcW w:w="1321" w:type="dxa"/>
            <w:gridSpan w:val="3"/>
          </w:tcPr>
          <w:p w14:paraId="7A730F61" w14:textId="459F4F0A" w:rsidR="00A11D68" w:rsidRPr="00A11D68" w:rsidRDefault="00B175E3" w:rsidP="000C6C4B">
            <w:r>
              <w:t>2</w:t>
            </w:r>
          </w:p>
        </w:tc>
        <w:tc>
          <w:tcPr>
            <w:tcW w:w="1405" w:type="dxa"/>
          </w:tcPr>
          <w:p w14:paraId="2B21EAAF" w14:textId="77777777" w:rsidR="00A11D68" w:rsidRPr="00A11D68" w:rsidRDefault="00A11D68" w:rsidP="000C6C4B">
            <w:pPr>
              <w:jc w:val="center"/>
              <w:rPr>
                <w:b/>
              </w:rPr>
            </w:pPr>
          </w:p>
        </w:tc>
      </w:tr>
      <w:tr w:rsidR="00A11D68" w:rsidRPr="007D5012" w14:paraId="4986828A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11841ACF" w14:textId="36EBC4BE" w:rsidR="00A11D68" w:rsidRPr="00A11D68" w:rsidRDefault="002A18DC" w:rsidP="00B33CE8">
            <w:pPr>
              <w:jc w:val="center"/>
            </w:pPr>
            <w:r>
              <w:t>27</w:t>
            </w:r>
          </w:p>
        </w:tc>
        <w:tc>
          <w:tcPr>
            <w:tcW w:w="2022" w:type="dxa"/>
          </w:tcPr>
          <w:p w14:paraId="35FB4800" w14:textId="77777777" w:rsidR="00B26151" w:rsidRPr="00B26151" w:rsidRDefault="00B26151" w:rsidP="00B26151">
            <w:r w:rsidRPr="00B26151">
              <w:t>Gary P. Dean</w:t>
            </w:r>
          </w:p>
          <w:p w14:paraId="0405EAEA" w14:textId="77777777" w:rsidR="00B26151" w:rsidRPr="00B26151" w:rsidRDefault="00B26151" w:rsidP="00B26151">
            <w:r w:rsidRPr="00B26151">
              <w:t>Timothy Hill</w:t>
            </w:r>
          </w:p>
          <w:p w14:paraId="7211CE59" w14:textId="70278886" w:rsidR="00B26151" w:rsidRPr="00B26151" w:rsidRDefault="00B26151" w:rsidP="00B26151">
            <w:r w:rsidRPr="00B26151">
              <w:t>Reginald Anderson</w:t>
            </w:r>
          </w:p>
          <w:p w14:paraId="14053E76" w14:textId="30262724" w:rsidR="00A11D68" w:rsidRPr="00A11D68" w:rsidRDefault="00B26151" w:rsidP="00B26151">
            <w:r w:rsidRPr="00B26151">
              <w:t>Kim S. McDaniel</w:t>
            </w:r>
          </w:p>
        </w:tc>
        <w:tc>
          <w:tcPr>
            <w:tcW w:w="1530" w:type="dxa"/>
          </w:tcPr>
          <w:p w14:paraId="2839DE61" w14:textId="6022682A" w:rsidR="00A11D68" w:rsidRPr="00A11D68" w:rsidRDefault="00A11D68" w:rsidP="00B33CE8">
            <w:pPr>
              <w:jc w:val="center"/>
            </w:pPr>
            <w:r w:rsidRPr="00A11D68">
              <w:t>GPD-</w:t>
            </w:r>
            <w:r>
              <w:t>5</w:t>
            </w:r>
          </w:p>
        </w:tc>
        <w:tc>
          <w:tcPr>
            <w:tcW w:w="3304" w:type="dxa"/>
          </w:tcPr>
          <w:p w14:paraId="32D22082" w14:textId="77777777" w:rsidR="00A11D68" w:rsidRDefault="00A11D68" w:rsidP="00A11D68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</w:pPr>
            <w:r>
              <w:t>Forms 42-1P – 42-8P</w:t>
            </w:r>
          </w:p>
          <w:p w14:paraId="4F14FAD7" w14:textId="05C5E239" w:rsidR="00A11D68" w:rsidRPr="00A11D68" w:rsidRDefault="00A11D68" w:rsidP="00B175E3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</w:pPr>
            <w:r>
              <w:t>January 202</w:t>
            </w:r>
            <w:r w:rsidR="00B175E3">
              <w:t>2</w:t>
            </w:r>
            <w:r>
              <w:t>– December 202</w:t>
            </w:r>
            <w:r w:rsidR="00B175E3">
              <w:t>2</w:t>
            </w:r>
          </w:p>
        </w:tc>
        <w:tc>
          <w:tcPr>
            <w:tcW w:w="1321" w:type="dxa"/>
            <w:gridSpan w:val="3"/>
          </w:tcPr>
          <w:p w14:paraId="72E7EE82" w14:textId="6E646CDE" w:rsidR="00A11D68" w:rsidRPr="00A11D68" w:rsidRDefault="00B175E3" w:rsidP="00B33CE8">
            <w:r>
              <w:t>3-10</w:t>
            </w:r>
          </w:p>
        </w:tc>
        <w:tc>
          <w:tcPr>
            <w:tcW w:w="1405" w:type="dxa"/>
          </w:tcPr>
          <w:p w14:paraId="46B5DA5A" w14:textId="77777777" w:rsidR="00A11D68" w:rsidRPr="00A11D68" w:rsidRDefault="00A11D68" w:rsidP="00B33CE8">
            <w:pPr>
              <w:jc w:val="center"/>
              <w:rPr>
                <w:b/>
              </w:rPr>
            </w:pPr>
          </w:p>
        </w:tc>
      </w:tr>
      <w:tr w:rsidR="00B33CE8" w:rsidRPr="007D5012" w14:paraId="0964ECD7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3655878C" w14:textId="573720B7" w:rsidR="00B33CE8" w:rsidRPr="00A11D68" w:rsidRDefault="002A18DC" w:rsidP="00B33CE8">
            <w:pPr>
              <w:jc w:val="center"/>
            </w:pPr>
            <w:r>
              <w:t>28</w:t>
            </w:r>
          </w:p>
        </w:tc>
        <w:tc>
          <w:tcPr>
            <w:tcW w:w="2022" w:type="dxa"/>
          </w:tcPr>
          <w:p w14:paraId="0A3DD3B7" w14:textId="04CE7436" w:rsidR="00B33CE8" w:rsidRPr="00A11D68" w:rsidRDefault="00A11D68" w:rsidP="00B33CE8">
            <w:r w:rsidRPr="00A11D68">
              <w:t>Kim S. McDaniel</w:t>
            </w:r>
          </w:p>
        </w:tc>
        <w:tc>
          <w:tcPr>
            <w:tcW w:w="1530" w:type="dxa"/>
          </w:tcPr>
          <w:p w14:paraId="00EFBC65" w14:textId="66409B7C" w:rsidR="00B33CE8" w:rsidRPr="00A11D68" w:rsidRDefault="00A11D68" w:rsidP="00B33CE8">
            <w:pPr>
              <w:jc w:val="center"/>
            </w:pPr>
            <w:r w:rsidRPr="00A11D68">
              <w:t>KSM-1</w:t>
            </w:r>
          </w:p>
        </w:tc>
        <w:tc>
          <w:tcPr>
            <w:tcW w:w="3304" w:type="dxa"/>
          </w:tcPr>
          <w:p w14:paraId="081B28EA" w14:textId="18698407" w:rsidR="00B33CE8" w:rsidRPr="00A11D68" w:rsidRDefault="00A11D68" w:rsidP="00B33CE8">
            <w:pPr>
              <w:tabs>
                <w:tab w:val="left" w:pos="0"/>
                <w:tab w:val="left" w:pos="540"/>
                <w:tab w:val="left" w:pos="1296"/>
                <w:tab w:val="left" w:pos="1728"/>
                <w:tab w:val="left" w:pos="2304"/>
                <w:tab w:val="left" w:pos="2592"/>
                <w:tab w:val="left" w:pos="3456"/>
                <w:tab w:val="left" w:pos="4032"/>
                <w:tab w:val="left" w:pos="4176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</w:pPr>
            <w:r w:rsidRPr="00A11D68">
              <w:t>Review of Integrated Clean Air Compliance Plan</w:t>
            </w:r>
          </w:p>
        </w:tc>
        <w:tc>
          <w:tcPr>
            <w:tcW w:w="1321" w:type="dxa"/>
            <w:gridSpan w:val="3"/>
          </w:tcPr>
          <w:p w14:paraId="14FD51A8" w14:textId="5CC81894" w:rsidR="00B33CE8" w:rsidRPr="00A11D68" w:rsidRDefault="00B175E3" w:rsidP="00B33CE8">
            <w:r>
              <w:t>1-10</w:t>
            </w:r>
          </w:p>
        </w:tc>
        <w:tc>
          <w:tcPr>
            <w:tcW w:w="1405" w:type="dxa"/>
          </w:tcPr>
          <w:p w14:paraId="5532654C" w14:textId="77777777" w:rsidR="00B33CE8" w:rsidRPr="00A11D68" w:rsidRDefault="00B33CE8" w:rsidP="00B33CE8">
            <w:pPr>
              <w:jc w:val="center"/>
              <w:rPr>
                <w:b/>
              </w:rPr>
            </w:pPr>
          </w:p>
        </w:tc>
      </w:tr>
      <w:tr w:rsidR="00B33CE8" w:rsidRPr="007D5012" w14:paraId="2DF1F23B" w14:textId="77777777" w:rsidTr="00E91830">
        <w:trPr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630ABC98" w14:textId="1DA97FDF" w:rsidR="00B33CE8" w:rsidRPr="00220801" w:rsidRDefault="00B33CE8" w:rsidP="00B33CE8">
            <w:pPr>
              <w:rPr>
                <w:b/>
                <w:color w:val="FF0000"/>
              </w:rPr>
            </w:pPr>
            <w:r w:rsidRPr="00245BFF">
              <w:rPr>
                <w:b/>
              </w:rPr>
              <w:t>TAMPA ELECTRIC COMPANY</w:t>
            </w:r>
            <w:r w:rsidRPr="00220801">
              <w:rPr>
                <w:b/>
              </w:rPr>
              <w:t xml:space="preserve"> </w:t>
            </w:r>
            <w:r w:rsidRPr="00220801">
              <w:t>–</w:t>
            </w:r>
            <w:r w:rsidRPr="00220801">
              <w:rPr>
                <w:b/>
              </w:rPr>
              <w:t xml:space="preserve"> DIRECT</w:t>
            </w:r>
          </w:p>
        </w:tc>
      </w:tr>
      <w:tr w:rsidR="00B33CE8" w:rsidRPr="007D5012" w14:paraId="70A9DC55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35E68133" w14:textId="01652E11" w:rsidR="00B33CE8" w:rsidRPr="009722CA" w:rsidRDefault="002A18DC" w:rsidP="00B33CE8">
            <w:pPr>
              <w:jc w:val="center"/>
            </w:pPr>
            <w:r>
              <w:t>29</w:t>
            </w:r>
          </w:p>
        </w:tc>
        <w:tc>
          <w:tcPr>
            <w:tcW w:w="2022" w:type="dxa"/>
          </w:tcPr>
          <w:p w14:paraId="66F74B1B" w14:textId="19F90A7F" w:rsidR="00B33CE8" w:rsidRPr="009722CA" w:rsidRDefault="009722CA" w:rsidP="00B33CE8">
            <w:r w:rsidRPr="009722CA">
              <w:t>M. Ashley Sizemore</w:t>
            </w:r>
          </w:p>
        </w:tc>
        <w:tc>
          <w:tcPr>
            <w:tcW w:w="1530" w:type="dxa"/>
          </w:tcPr>
          <w:p w14:paraId="380932E3" w14:textId="0A018B7B" w:rsidR="00B33CE8" w:rsidRPr="009722CA" w:rsidRDefault="009722CA" w:rsidP="00B33CE8">
            <w:pPr>
              <w:jc w:val="center"/>
            </w:pPr>
            <w:r w:rsidRPr="009722CA">
              <w:t>MAS-1</w:t>
            </w:r>
          </w:p>
        </w:tc>
        <w:tc>
          <w:tcPr>
            <w:tcW w:w="3304" w:type="dxa"/>
          </w:tcPr>
          <w:p w14:paraId="53F1ED67" w14:textId="25E52BFB" w:rsidR="00B33CE8" w:rsidRPr="009722CA" w:rsidRDefault="009722CA" w:rsidP="009722CA">
            <w:r>
              <w:t>Final Environmental Cost Recovery Commission Forms 42-1A through 42-9A for the period January 2020 through December 2020</w:t>
            </w:r>
          </w:p>
        </w:tc>
        <w:tc>
          <w:tcPr>
            <w:tcW w:w="1321" w:type="dxa"/>
            <w:gridSpan w:val="3"/>
          </w:tcPr>
          <w:p w14:paraId="032D7871" w14:textId="3210F9C6" w:rsidR="00B33CE8" w:rsidRPr="009722CA" w:rsidRDefault="009722CA" w:rsidP="00B33CE8">
            <w:r>
              <w:t>1</w:t>
            </w:r>
          </w:p>
        </w:tc>
        <w:tc>
          <w:tcPr>
            <w:tcW w:w="1405" w:type="dxa"/>
          </w:tcPr>
          <w:p w14:paraId="0272295F" w14:textId="77777777" w:rsidR="00B33CE8" w:rsidRPr="009722CA" w:rsidRDefault="00B33CE8" w:rsidP="00B33CE8">
            <w:pPr>
              <w:jc w:val="center"/>
              <w:rPr>
                <w:b/>
              </w:rPr>
            </w:pPr>
          </w:p>
        </w:tc>
      </w:tr>
      <w:tr w:rsidR="00B33CE8" w:rsidRPr="007D5012" w14:paraId="59CD4C91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6313C51C" w14:textId="7CF242EE" w:rsidR="00B33CE8" w:rsidRPr="009722CA" w:rsidRDefault="002A18DC" w:rsidP="00B33CE8">
            <w:pPr>
              <w:jc w:val="center"/>
            </w:pPr>
            <w:r>
              <w:t>30</w:t>
            </w:r>
          </w:p>
        </w:tc>
        <w:tc>
          <w:tcPr>
            <w:tcW w:w="2022" w:type="dxa"/>
          </w:tcPr>
          <w:p w14:paraId="087DB79D" w14:textId="5CF431B0" w:rsidR="00B33CE8" w:rsidRPr="009722CA" w:rsidRDefault="009722CA" w:rsidP="00B33CE8">
            <w:r w:rsidRPr="009722CA">
              <w:t>M. Ashley Sizemore</w:t>
            </w:r>
          </w:p>
        </w:tc>
        <w:tc>
          <w:tcPr>
            <w:tcW w:w="1530" w:type="dxa"/>
          </w:tcPr>
          <w:p w14:paraId="59F9BFDA" w14:textId="5131C917" w:rsidR="00B33CE8" w:rsidRPr="009722CA" w:rsidRDefault="009722CA" w:rsidP="00B33CE8">
            <w:pPr>
              <w:jc w:val="center"/>
            </w:pPr>
            <w:r w:rsidRPr="009722CA">
              <w:t>MAS-</w:t>
            </w:r>
            <w:r>
              <w:t>2</w:t>
            </w:r>
          </w:p>
        </w:tc>
        <w:tc>
          <w:tcPr>
            <w:tcW w:w="3304" w:type="dxa"/>
          </w:tcPr>
          <w:p w14:paraId="7120F5D9" w14:textId="77777777" w:rsidR="009722CA" w:rsidRDefault="009722CA" w:rsidP="009722CA">
            <w:r>
              <w:t>Environmental Cost Recovery</w:t>
            </w:r>
          </w:p>
          <w:p w14:paraId="5D41E26A" w14:textId="521EC3DE" w:rsidR="00B33CE8" w:rsidRPr="009722CA" w:rsidRDefault="009722CA" w:rsidP="009722CA">
            <w:r>
              <w:t>Commission Forms 42-1E through 42-9E for the Period January 2021 through December 2021</w:t>
            </w:r>
          </w:p>
        </w:tc>
        <w:tc>
          <w:tcPr>
            <w:tcW w:w="1321" w:type="dxa"/>
            <w:gridSpan w:val="3"/>
          </w:tcPr>
          <w:p w14:paraId="4397DCA4" w14:textId="7CD2463B" w:rsidR="00B33CE8" w:rsidRPr="009722CA" w:rsidRDefault="009722CA" w:rsidP="00B33CE8">
            <w:r>
              <w:t>2</w:t>
            </w:r>
          </w:p>
        </w:tc>
        <w:tc>
          <w:tcPr>
            <w:tcW w:w="1405" w:type="dxa"/>
          </w:tcPr>
          <w:p w14:paraId="33F85B24" w14:textId="77777777" w:rsidR="00B33CE8" w:rsidRPr="009722CA" w:rsidRDefault="00B33CE8" w:rsidP="00B33CE8">
            <w:pPr>
              <w:jc w:val="center"/>
              <w:rPr>
                <w:b/>
              </w:rPr>
            </w:pPr>
          </w:p>
        </w:tc>
      </w:tr>
      <w:tr w:rsidR="00B33CE8" w:rsidRPr="007D5012" w14:paraId="712F225E" w14:textId="77777777" w:rsidTr="00DE11F7">
        <w:trPr>
          <w:cantSplit/>
        </w:trPr>
        <w:tc>
          <w:tcPr>
            <w:tcW w:w="1128" w:type="dxa"/>
            <w:gridSpan w:val="2"/>
          </w:tcPr>
          <w:p w14:paraId="2A418CC1" w14:textId="420C6B59" w:rsidR="00B33CE8" w:rsidRPr="009722CA" w:rsidRDefault="002A18DC" w:rsidP="00B33CE8">
            <w:pPr>
              <w:jc w:val="center"/>
            </w:pPr>
            <w:r>
              <w:t>31</w:t>
            </w:r>
          </w:p>
        </w:tc>
        <w:tc>
          <w:tcPr>
            <w:tcW w:w="2022" w:type="dxa"/>
          </w:tcPr>
          <w:p w14:paraId="2FC1A3FA" w14:textId="595D3C25" w:rsidR="00B33CE8" w:rsidRPr="009722CA" w:rsidRDefault="009722CA" w:rsidP="00B33CE8">
            <w:r w:rsidRPr="009722CA">
              <w:t>M. Ashley Sizemore</w:t>
            </w:r>
          </w:p>
        </w:tc>
        <w:tc>
          <w:tcPr>
            <w:tcW w:w="1530" w:type="dxa"/>
          </w:tcPr>
          <w:p w14:paraId="32BC7BD2" w14:textId="0961D7FA" w:rsidR="00B33CE8" w:rsidRPr="009722CA" w:rsidRDefault="009722CA" w:rsidP="00B33CE8">
            <w:pPr>
              <w:jc w:val="center"/>
            </w:pPr>
            <w:r w:rsidRPr="009722CA">
              <w:t>MAS-</w:t>
            </w:r>
            <w:r>
              <w:t>3</w:t>
            </w:r>
          </w:p>
        </w:tc>
        <w:tc>
          <w:tcPr>
            <w:tcW w:w="3304" w:type="dxa"/>
          </w:tcPr>
          <w:p w14:paraId="5F6458D1" w14:textId="77777777" w:rsidR="009722CA" w:rsidRDefault="009722CA" w:rsidP="009722CA">
            <w:r>
              <w:t>Environmental Cost Recovery</w:t>
            </w:r>
          </w:p>
          <w:p w14:paraId="27B04376" w14:textId="5BFD05B8" w:rsidR="009722CA" w:rsidRDefault="009722CA" w:rsidP="009722CA">
            <w:r>
              <w:t>Forms 42-1P through 42-8P Forms for the Period</w:t>
            </w:r>
          </w:p>
          <w:p w14:paraId="4F8B9161" w14:textId="77777777" w:rsidR="00B33CE8" w:rsidRDefault="009722CA" w:rsidP="009722CA">
            <w:r>
              <w:t>January 2022 through December 2022</w:t>
            </w:r>
          </w:p>
          <w:p w14:paraId="4F127403" w14:textId="77777777" w:rsidR="001419BB" w:rsidRDefault="001419BB" w:rsidP="009722CA"/>
          <w:p w14:paraId="096D6B5A" w14:textId="77777777" w:rsidR="001419BB" w:rsidRDefault="001419BB" w:rsidP="009722CA"/>
          <w:p w14:paraId="25EFD71B" w14:textId="77777777" w:rsidR="001419BB" w:rsidRDefault="001419BB" w:rsidP="009722CA"/>
          <w:p w14:paraId="3DD8E022" w14:textId="77777777" w:rsidR="001419BB" w:rsidRDefault="001419BB" w:rsidP="009722CA"/>
          <w:p w14:paraId="03E70481" w14:textId="44B70F75" w:rsidR="001419BB" w:rsidRPr="009722CA" w:rsidRDefault="001419BB" w:rsidP="009722CA"/>
        </w:tc>
        <w:tc>
          <w:tcPr>
            <w:tcW w:w="1321" w:type="dxa"/>
            <w:gridSpan w:val="3"/>
          </w:tcPr>
          <w:p w14:paraId="50A47AD7" w14:textId="689D6635" w:rsidR="00B33CE8" w:rsidRPr="009722CA" w:rsidRDefault="009722CA" w:rsidP="00B33CE8">
            <w:r>
              <w:t>3-10</w:t>
            </w:r>
          </w:p>
        </w:tc>
        <w:tc>
          <w:tcPr>
            <w:tcW w:w="1405" w:type="dxa"/>
          </w:tcPr>
          <w:p w14:paraId="510969DD" w14:textId="77777777" w:rsidR="00B33CE8" w:rsidRPr="009722CA" w:rsidRDefault="00B33CE8" w:rsidP="00B33CE8">
            <w:pPr>
              <w:jc w:val="center"/>
              <w:rPr>
                <w:b/>
              </w:rPr>
            </w:pPr>
          </w:p>
        </w:tc>
      </w:tr>
      <w:tr w:rsidR="00B33CE8" w:rsidRPr="007D5012" w14:paraId="3537819E" w14:textId="77777777" w:rsidTr="00E91830">
        <w:trPr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69607A0F" w14:textId="5CEFBD84" w:rsidR="00B33CE8" w:rsidRPr="007D5012" w:rsidRDefault="00B33CE8" w:rsidP="00B33CE8">
            <w:pPr>
              <w:rPr>
                <w:b/>
              </w:rPr>
            </w:pPr>
            <w:r>
              <w:rPr>
                <w:b/>
              </w:rPr>
              <w:lastRenderedPageBreak/>
              <w:t>STAFF HEARING EXHIBITS</w:t>
            </w:r>
          </w:p>
        </w:tc>
      </w:tr>
      <w:tr w:rsidR="00311388" w:rsidRPr="007D5012" w14:paraId="723A113C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47492DB7" w14:textId="0F916D51" w:rsidR="00311388" w:rsidRPr="00B05246" w:rsidRDefault="002316FB" w:rsidP="00311388">
            <w:pPr>
              <w:jc w:val="center"/>
            </w:pPr>
            <w:r>
              <w:t>3</w:t>
            </w:r>
            <w:r w:rsidR="001419BB">
              <w:t>2</w:t>
            </w:r>
          </w:p>
        </w:tc>
        <w:tc>
          <w:tcPr>
            <w:tcW w:w="2022" w:type="dxa"/>
          </w:tcPr>
          <w:p w14:paraId="657BB2C0" w14:textId="77777777" w:rsidR="00504AC6" w:rsidRDefault="00504AC6" w:rsidP="00504AC6">
            <w:r w:rsidRPr="00A13B19">
              <w:t>Michael W. Sole</w:t>
            </w:r>
          </w:p>
          <w:p w14:paraId="5D6BAD7B" w14:textId="5585561A" w:rsidR="00311388" w:rsidRPr="00A24628" w:rsidRDefault="00504AC6" w:rsidP="00504AC6">
            <w:r>
              <w:t>(2-16)</w:t>
            </w:r>
          </w:p>
        </w:tc>
        <w:tc>
          <w:tcPr>
            <w:tcW w:w="1530" w:type="dxa"/>
          </w:tcPr>
          <w:p w14:paraId="06EB2606" w14:textId="476D8822" w:rsidR="00311388" w:rsidRDefault="001419BB" w:rsidP="00311388">
            <w:pPr>
              <w:jc w:val="center"/>
            </w:pPr>
            <w:r>
              <w:t>Staff Exhibit 32</w:t>
            </w:r>
          </w:p>
        </w:tc>
        <w:tc>
          <w:tcPr>
            <w:tcW w:w="3304" w:type="dxa"/>
          </w:tcPr>
          <w:p w14:paraId="6A92D773" w14:textId="634381F8" w:rsidR="00311388" w:rsidRDefault="00311388" w:rsidP="00311388">
            <w:r>
              <w:t xml:space="preserve">FPL’s response to Staff’s </w:t>
            </w:r>
            <w:r w:rsidRPr="008731B8">
              <w:t>Second S</w:t>
            </w:r>
            <w:r>
              <w:t xml:space="preserve">et of Interrogatories Nos. 2-16 </w:t>
            </w:r>
          </w:p>
          <w:p w14:paraId="114B7977" w14:textId="77777777" w:rsidR="00311388" w:rsidRDefault="00311388" w:rsidP="00311388">
            <w:pPr>
              <w:rPr>
                <w:color w:val="000000"/>
              </w:rPr>
            </w:pPr>
          </w:p>
          <w:p w14:paraId="061E5B99" w14:textId="252AE4FF" w:rsidR="00290D65" w:rsidRPr="00290D65" w:rsidRDefault="00290D65" w:rsidP="0031138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00001-00016</w:t>
            </w:r>
          </w:p>
        </w:tc>
        <w:tc>
          <w:tcPr>
            <w:tcW w:w="1321" w:type="dxa"/>
            <w:gridSpan w:val="3"/>
          </w:tcPr>
          <w:p w14:paraId="55AC9E86" w14:textId="1E6033B1" w:rsidR="00311388" w:rsidRDefault="00311388" w:rsidP="00311388">
            <w:r w:rsidRPr="008B6F7D">
              <w:t>1, 4</w:t>
            </w:r>
            <w:r>
              <w:t>, 5, 6, 7</w:t>
            </w:r>
          </w:p>
        </w:tc>
        <w:tc>
          <w:tcPr>
            <w:tcW w:w="1405" w:type="dxa"/>
          </w:tcPr>
          <w:p w14:paraId="5A4A5F62" w14:textId="77777777" w:rsidR="00311388" w:rsidRPr="007D5012" w:rsidRDefault="00311388" w:rsidP="00311388">
            <w:pPr>
              <w:jc w:val="center"/>
              <w:rPr>
                <w:b/>
              </w:rPr>
            </w:pPr>
          </w:p>
        </w:tc>
      </w:tr>
      <w:tr w:rsidR="002A18DC" w:rsidRPr="007D5012" w14:paraId="21C9E9CE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0E39C668" w14:textId="7923F3DD" w:rsidR="002A18DC" w:rsidRPr="00B05246" w:rsidRDefault="002316FB" w:rsidP="002A18DC">
            <w:pPr>
              <w:jc w:val="center"/>
            </w:pPr>
            <w:r>
              <w:t>3</w:t>
            </w:r>
            <w:r w:rsidR="001419BB">
              <w:t>3</w:t>
            </w:r>
          </w:p>
        </w:tc>
        <w:tc>
          <w:tcPr>
            <w:tcW w:w="2022" w:type="dxa"/>
          </w:tcPr>
          <w:p w14:paraId="752669A2" w14:textId="77777777" w:rsidR="00504AC6" w:rsidRPr="007A4826" w:rsidRDefault="00504AC6" w:rsidP="00504AC6">
            <w:r w:rsidRPr="00A13B19">
              <w:t>Michael W. Sole</w:t>
            </w:r>
            <w:r w:rsidRPr="007A4826">
              <w:t xml:space="preserve"> (17, 18b, 18c, 22-23)</w:t>
            </w:r>
          </w:p>
          <w:p w14:paraId="597D2DE4" w14:textId="5DAF6DDA" w:rsidR="00290D65" w:rsidRPr="00290D65" w:rsidRDefault="00504AC6" w:rsidP="00504AC6">
            <w:pPr>
              <w:rPr>
                <w:color w:val="000000" w:themeColor="text1"/>
              </w:rPr>
            </w:pPr>
            <w:r w:rsidRPr="00A13B19">
              <w:t>Renae B. Deaton</w:t>
            </w:r>
            <w:r w:rsidRPr="007A4826">
              <w:t xml:space="preserve"> (18a, 19-21)</w:t>
            </w:r>
          </w:p>
        </w:tc>
        <w:tc>
          <w:tcPr>
            <w:tcW w:w="1530" w:type="dxa"/>
          </w:tcPr>
          <w:p w14:paraId="325660D1" w14:textId="6BFED4C9" w:rsidR="002A18DC" w:rsidRDefault="001419BB" w:rsidP="002A18DC">
            <w:pPr>
              <w:jc w:val="center"/>
            </w:pPr>
            <w:r>
              <w:t>Staff Exhibit 33</w:t>
            </w:r>
          </w:p>
        </w:tc>
        <w:tc>
          <w:tcPr>
            <w:tcW w:w="3304" w:type="dxa"/>
          </w:tcPr>
          <w:p w14:paraId="6BABC9C4" w14:textId="77777777" w:rsidR="002A18DC" w:rsidRDefault="002A18DC" w:rsidP="002A18DC">
            <w:r>
              <w:t xml:space="preserve">FPL’s response to Staff’s </w:t>
            </w:r>
            <w:r w:rsidRPr="008731B8">
              <w:t>Third Se</w:t>
            </w:r>
            <w:r>
              <w:t xml:space="preserve">t of Interrogatories Nos. 17-23 </w:t>
            </w:r>
          </w:p>
          <w:p w14:paraId="0808773F" w14:textId="77777777" w:rsidR="002A18DC" w:rsidRDefault="002A18DC" w:rsidP="002A18DC">
            <w:pPr>
              <w:rPr>
                <w:color w:val="000000"/>
              </w:rPr>
            </w:pPr>
          </w:p>
          <w:p w14:paraId="36CCF55D" w14:textId="61972C02" w:rsidR="005A2549" w:rsidRDefault="005A2549" w:rsidP="002A18DC">
            <w:pPr>
              <w:rPr>
                <w:color w:val="000000"/>
              </w:rPr>
            </w:pPr>
            <w:r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00017-00024</w:t>
            </w:r>
          </w:p>
        </w:tc>
        <w:tc>
          <w:tcPr>
            <w:tcW w:w="1321" w:type="dxa"/>
            <w:gridSpan w:val="3"/>
          </w:tcPr>
          <w:p w14:paraId="6FEDB68A" w14:textId="2ED564B1" w:rsidR="002A18DC" w:rsidRDefault="002A18DC" w:rsidP="00B26151">
            <w:r w:rsidRPr="008731B8">
              <w:rPr>
                <w:szCs w:val="20"/>
              </w:rPr>
              <w:t xml:space="preserve">2, 3, 4, 5, 6, 7, </w:t>
            </w:r>
            <w:r w:rsidR="00B26151">
              <w:rPr>
                <w:szCs w:val="20"/>
              </w:rPr>
              <w:t>11, 12</w:t>
            </w:r>
            <w:r w:rsidRPr="00311388">
              <w:rPr>
                <w:szCs w:val="20"/>
              </w:rPr>
              <w:t xml:space="preserve"> </w:t>
            </w:r>
          </w:p>
        </w:tc>
        <w:tc>
          <w:tcPr>
            <w:tcW w:w="1405" w:type="dxa"/>
          </w:tcPr>
          <w:p w14:paraId="0D80D076" w14:textId="77777777" w:rsidR="002A18DC" w:rsidRPr="007D5012" w:rsidRDefault="002A18DC" w:rsidP="002A18DC">
            <w:pPr>
              <w:jc w:val="center"/>
              <w:rPr>
                <w:b/>
              </w:rPr>
            </w:pPr>
          </w:p>
        </w:tc>
      </w:tr>
      <w:tr w:rsidR="002A18DC" w:rsidRPr="007D5012" w14:paraId="1038BBD5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484F3564" w14:textId="03FC6A20" w:rsidR="002A18DC" w:rsidRPr="00B05246" w:rsidRDefault="002316FB" w:rsidP="002A18DC">
            <w:pPr>
              <w:jc w:val="center"/>
            </w:pPr>
            <w:r>
              <w:t>3</w:t>
            </w:r>
            <w:r w:rsidR="001419BB">
              <w:t>4</w:t>
            </w:r>
          </w:p>
        </w:tc>
        <w:tc>
          <w:tcPr>
            <w:tcW w:w="2022" w:type="dxa"/>
          </w:tcPr>
          <w:p w14:paraId="47545231" w14:textId="77777777" w:rsidR="00504AC6" w:rsidRPr="00090CF0" w:rsidRDefault="00504AC6" w:rsidP="00504AC6">
            <w:r w:rsidRPr="00090CF0">
              <w:t>Michael W. Sole (24-27)</w:t>
            </w:r>
          </w:p>
          <w:p w14:paraId="21C018D1" w14:textId="08E1F307" w:rsidR="002A18DC" w:rsidRPr="00A24628" w:rsidRDefault="00504AC6" w:rsidP="00504AC6">
            <w:r w:rsidRPr="00090CF0">
              <w:t>Renae B. Deaton (27)</w:t>
            </w:r>
          </w:p>
        </w:tc>
        <w:tc>
          <w:tcPr>
            <w:tcW w:w="1530" w:type="dxa"/>
          </w:tcPr>
          <w:p w14:paraId="6184DB72" w14:textId="1F068B22" w:rsidR="002A18DC" w:rsidRDefault="001419BB" w:rsidP="002A18DC">
            <w:pPr>
              <w:jc w:val="center"/>
            </w:pPr>
            <w:r>
              <w:t>Staff Exhibit 34</w:t>
            </w:r>
          </w:p>
        </w:tc>
        <w:tc>
          <w:tcPr>
            <w:tcW w:w="3304" w:type="dxa"/>
          </w:tcPr>
          <w:p w14:paraId="34181770" w14:textId="5857AFB6" w:rsidR="00611968" w:rsidRDefault="00611968" w:rsidP="00611968">
            <w:r>
              <w:t>FPL’s response to Staff’s Fourth</w:t>
            </w:r>
            <w:r w:rsidRPr="008731B8">
              <w:t xml:space="preserve"> Se</w:t>
            </w:r>
            <w:r w:rsidR="00C0770A">
              <w:t>t of Interrogatories Nos. 24</w:t>
            </w:r>
            <w:r>
              <w:t xml:space="preserve">-29 </w:t>
            </w:r>
          </w:p>
          <w:p w14:paraId="1B81F367" w14:textId="77777777" w:rsidR="002A18DC" w:rsidRDefault="002A18DC" w:rsidP="002A18DC">
            <w:pPr>
              <w:rPr>
                <w:color w:val="000000"/>
              </w:rPr>
            </w:pPr>
          </w:p>
          <w:p w14:paraId="40E3963B" w14:textId="7729EAFB" w:rsidR="00F75AF9" w:rsidRDefault="00F75AF9" w:rsidP="002A18DC">
            <w:pPr>
              <w:rPr>
                <w:color w:val="000000"/>
              </w:rPr>
            </w:pPr>
            <w:r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00025-00030</w:t>
            </w:r>
          </w:p>
        </w:tc>
        <w:tc>
          <w:tcPr>
            <w:tcW w:w="1321" w:type="dxa"/>
            <w:gridSpan w:val="3"/>
          </w:tcPr>
          <w:p w14:paraId="76072BE6" w14:textId="215B3E44" w:rsidR="002A18DC" w:rsidRDefault="007B5983" w:rsidP="00B26151">
            <w:r>
              <w:rPr>
                <w:szCs w:val="20"/>
              </w:rPr>
              <w:t xml:space="preserve">3, 4, 5, 6, 7, 8, 9, </w:t>
            </w:r>
            <w:r w:rsidR="00CE4DB0">
              <w:rPr>
                <w:szCs w:val="20"/>
              </w:rPr>
              <w:t xml:space="preserve">11, 12 </w:t>
            </w:r>
          </w:p>
        </w:tc>
        <w:tc>
          <w:tcPr>
            <w:tcW w:w="1405" w:type="dxa"/>
          </w:tcPr>
          <w:p w14:paraId="0C2C07ED" w14:textId="77777777" w:rsidR="002A18DC" w:rsidRPr="007D5012" w:rsidRDefault="002A18DC" w:rsidP="002A18DC">
            <w:pPr>
              <w:jc w:val="center"/>
              <w:rPr>
                <w:b/>
              </w:rPr>
            </w:pPr>
          </w:p>
        </w:tc>
      </w:tr>
      <w:tr w:rsidR="0019177D" w:rsidRPr="007D5012" w14:paraId="3D91829A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1BEEB63F" w14:textId="2FF3675D" w:rsidR="0019177D" w:rsidRDefault="0019177D" w:rsidP="002A18DC">
            <w:pPr>
              <w:jc w:val="center"/>
            </w:pPr>
            <w:r>
              <w:t>3</w:t>
            </w:r>
            <w:r w:rsidR="001419BB">
              <w:t>5</w:t>
            </w:r>
          </w:p>
        </w:tc>
        <w:tc>
          <w:tcPr>
            <w:tcW w:w="2022" w:type="dxa"/>
          </w:tcPr>
          <w:p w14:paraId="2D79B2CA" w14:textId="77777777" w:rsidR="0019177D" w:rsidRDefault="009274D4" w:rsidP="00D426E2">
            <w:r>
              <w:t>Renae B. Deaton</w:t>
            </w:r>
          </w:p>
          <w:p w14:paraId="2FD2412A" w14:textId="7681E24D" w:rsidR="009274D4" w:rsidRPr="00A24628" w:rsidRDefault="009274D4" w:rsidP="00D426E2">
            <w:r>
              <w:t>(28)</w:t>
            </w:r>
          </w:p>
        </w:tc>
        <w:tc>
          <w:tcPr>
            <w:tcW w:w="1530" w:type="dxa"/>
          </w:tcPr>
          <w:p w14:paraId="301ABD87" w14:textId="50A1C6E2" w:rsidR="0019177D" w:rsidRDefault="001419BB" w:rsidP="002A18DC">
            <w:pPr>
              <w:jc w:val="center"/>
            </w:pPr>
            <w:r>
              <w:t>Staff Exhibit 35</w:t>
            </w:r>
          </w:p>
        </w:tc>
        <w:tc>
          <w:tcPr>
            <w:tcW w:w="3304" w:type="dxa"/>
          </w:tcPr>
          <w:p w14:paraId="08906DBF" w14:textId="65520478" w:rsidR="0019177D" w:rsidRDefault="0019177D" w:rsidP="0019177D">
            <w:r>
              <w:t>FPL’s response to Staff’s Fifth</w:t>
            </w:r>
            <w:r w:rsidRPr="008731B8">
              <w:t xml:space="preserve"> Se</w:t>
            </w:r>
            <w:r>
              <w:t>t of Interrogatories No. 28</w:t>
            </w:r>
          </w:p>
          <w:p w14:paraId="16826ADB" w14:textId="32F20DEE" w:rsidR="0019177D" w:rsidRDefault="0019177D" w:rsidP="0019177D"/>
          <w:p w14:paraId="0CE5B2A5" w14:textId="2FADD616" w:rsidR="0019177D" w:rsidRDefault="0019177D" w:rsidP="002A18DC">
            <w:r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00031-00035</w:t>
            </w:r>
          </w:p>
        </w:tc>
        <w:tc>
          <w:tcPr>
            <w:tcW w:w="1321" w:type="dxa"/>
            <w:gridSpan w:val="3"/>
          </w:tcPr>
          <w:p w14:paraId="63032C2C" w14:textId="77777777" w:rsidR="0019177D" w:rsidRPr="008731B8" w:rsidRDefault="0019177D" w:rsidP="002A18DC">
            <w:pPr>
              <w:rPr>
                <w:szCs w:val="20"/>
              </w:rPr>
            </w:pPr>
          </w:p>
        </w:tc>
        <w:tc>
          <w:tcPr>
            <w:tcW w:w="1405" w:type="dxa"/>
          </w:tcPr>
          <w:p w14:paraId="0BC271B9" w14:textId="77777777" w:rsidR="0019177D" w:rsidRPr="007D5012" w:rsidRDefault="0019177D" w:rsidP="002A18DC">
            <w:pPr>
              <w:jc w:val="center"/>
              <w:rPr>
                <w:b/>
              </w:rPr>
            </w:pPr>
          </w:p>
        </w:tc>
      </w:tr>
      <w:tr w:rsidR="002A18DC" w:rsidRPr="007D5012" w14:paraId="1F5416F2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39BC548B" w14:textId="5C172B24" w:rsidR="002A18DC" w:rsidRPr="00B05246" w:rsidRDefault="002316FB" w:rsidP="002A18DC">
            <w:pPr>
              <w:jc w:val="center"/>
            </w:pPr>
            <w:r>
              <w:t>3</w:t>
            </w:r>
            <w:r w:rsidR="001419BB">
              <w:t>6</w:t>
            </w:r>
          </w:p>
        </w:tc>
        <w:tc>
          <w:tcPr>
            <w:tcW w:w="2022" w:type="dxa"/>
          </w:tcPr>
          <w:p w14:paraId="09042946" w14:textId="0A319C6E" w:rsidR="002A18DC" w:rsidRPr="00A24628" w:rsidRDefault="008458A6" w:rsidP="00D426E2">
            <w:r>
              <w:t>N/A</w:t>
            </w:r>
          </w:p>
        </w:tc>
        <w:tc>
          <w:tcPr>
            <w:tcW w:w="1530" w:type="dxa"/>
          </w:tcPr>
          <w:p w14:paraId="7FB00E8F" w14:textId="05E0E857" w:rsidR="002A18DC" w:rsidRDefault="001419BB" w:rsidP="002A18DC">
            <w:pPr>
              <w:jc w:val="center"/>
            </w:pPr>
            <w:r>
              <w:t>Staff Exhibit 36</w:t>
            </w:r>
          </w:p>
        </w:tc>
        <w:tc>
          <w:tcPr>
            <w:tcW w:w="3304" w:type="dxa"/>
          </w:tcPr>
          <w:p w14:paraId="0EE97CBB" w14:textId="1487A600" w:rsidR="002A18DC" w:rsidRDefault="002A18DC" w:rsidP="002A18DC">
            <w:r>
              <w:t>Gulf’s response to Staff’s First Production of Documents No. 1</w:t>
            </w:r>
          </w:p>
          <w:p w14:paraId="32F80958" w14:textId="0FDCCB3A" w:rsidR="008B508F" w:rsidRDefault="008B508F" w:rsidP="002A18DC"/>
          <w:p w14:paraId="246D2D97" w14:textId="2CE2A33A" w:rsidR="008B508F" w:rsidRPr="008B508F" w:rsidRDefault="008B508F" w:rsidP="002A18DC">
            <w:pPr>
              <w:rPr>
                <w:b/>
              </w:rPr>
            </w:pPr>
            <w:r>
              <w:rPr>
                <w:b/>
              </w:rPr>
              <w:t xml:space="preserve">(No. 1 has </w:t>
            </w:r>
            <w:r w:rsidRPr="008B508F">
              <w:rPr>
                <w:b/>
              </w:rPr>
              <w:t>attachment</w:t>
            </w:r>
            <w:r>
              <w:rPr>
                <w:b/>
              </w:rPr>
              <w:t>s</w:t>
            </w:r>
            <w:r w:rsidRPr="008B508F">
              <w:rPr>
                <w:b/>
              </w:rPr>
              <w:t>)</w:t>
            </w:r>
          </w:p>
          <w:p w14:paraId="103A5DF9" w14:textId="0A14E2F2" w:rsidR="00F75AF9" w:rsidRDefault="00F75AF9" w:rsidP="002A18DC"/>
          <w:p w14:paraId="202B83A1" w14:textId="30E1665F" w:rsidR="002A18DC" w:rsidRPr="00F75AF9" w:rsidRDefault="00F75AF9" w:rsidP="002A18DC">
            <w:r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00036-00037</w:t>
            </w:r>
          </w:p>
        </w:tc>
        <w:tc>
          <w:tcPr>
            <w:tcW w:w="1321" w:type="dxa"/>
            <w:gridSpan w:val="3"/>
          </w:tcPr>
          <w:p w14:paraId="40657EBF" w14:textId="1DEE8250" w:rsidR="002A18DC" w:rsidRDefault="002A18DC" w:rsidP="002A18DC">
            <w:r w:rsidRPr="008731B8">
              <w:rPr>
                <w:szCs w:val="20"/>
              </w:rPr>
              <w:t>2, 4, 5, 6, 7</w:t>
            </w:r>
          </w:p>
        </w:tc>
        <w:tc>
          <w:tcPr>
            <w:tcW w:w="1405" w:type="dxa"/>
          </w:tcPr>
          <w:p w14:paraId="10BC3543" w14:textId="77777777" w:rsidR="002A18DC" w:rsidRPr="007D5012" w:rsidRDefault="002A18DC" w:rsidP="002A18DC">
            <w:pPr>
              <w:jc w:val="center"/>
              <w:rPr>
                <w:b/>
              </w:rPr>
            </w:pPr>
          </w:p>
        </w:tc>
      </w:tr>
      <w:tr w:rsidR="002A18DC" w:rsidRPr="007D5012" w14:paraId="3B83F90B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0EC9E422" w14:textId="4DC1EF2F" w:rsidR="002A18DC" w:rsidRPr="00B05246" w:rsidRDefault="002316FB" w:rsidP="002A18DC">
            <w:pPr>
              <w:jc w:val="center"/>
            </w:pPr>
            <w:r>
              <w:t>3</w:t>
            </w:r>
            <w:r w:rsidR="001419BB">
              <w:t>7</w:t>
            </w:r>
          </w:p>
        </w:tc>
        <w:tc>
          <w:tcPr>
            <w:tcW w:w="2022" w:type="dxa"/>
          </w:tcPr>
          <w:p w14:paraId="7241A8D1" w14:textId="68792C2D" w:rsidR="002A18DC" w:rsidRPr="00A24628" w:rsidRDefault="00504AC6" w:rsidP="00290D65">
            <w:r w:rsidRPr="00A13B19">
              <w:t>Richard L. Hume</w:t>
            </w:r>
            <w:r>
              <w:t xml:space="preserve"> (1-4)</w:t>
            </w:r>
          </w:p>
        </w:tc>
        <w:tc>
          <w:tcPr>
            <w:tcW w:w="1530" w:type="dxa"/>
          </w:tcPr>
          <w:p w14:paraId="5BF64A2B" w14:textId="185CF250" w:rsidR="002A18DC" w:rsidRDefault="001419BB" w:rsidP="002A18DC">
            <w:pPr>
              <w:jc w:val="center"/>
            </w:pPr>
            <w:r>
              <w:t>Staff Exhibit 37</w:t>
            </w:r>
          </w:p>
        </w:tc>
        <w:tc>
          <w:tcPr>
            <w:tcW w:w="3304" w:type="dxa"/>
          </w:tcPr>
          <w:p w14:paraId="430E0175" w14:textId="25DBFB43" w:rsidR="002A18DC" w:rsidRDefault="002A18DC" w:rsidP="002A18DC">
            <w:r>
              <w:t xml:space="preserve">Gulf’s response to Staff’s First Set of Interrogatories Nos. 1-4 </w:t>
            </w:r>
          </w:p>
          <w:p w14:paraId="173D9A84" w14:textId="77777777" w:rsidR="002A18DC" w:rsidRDefault="002A18DC" w:rsidP="002A18DC">
            <w:pPr>
              <w:rPr>
                <w:color w:val="000000"/>
              </w:rPr>
            </w:pPr>
          </w:p>
          <w:p w14:paraId="12883136" w14:textId="511E0236" w:rsidR="00F75AF9" w:rsidRDefault="00F75AF9" w:rsidP="002A18DC">
            <w:pPr>
              <w:rPr>
                <w:color w:val="000000"/>
              </w:rPr>
            </w:pPr>
            <w:r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00038-00042</w:t>
            </w:r>
          </w:p>
        </w:tc>
        <w:tc>
          <w:tcPr>
            <w:tcW w:w="1321" w:type="dxa"/>
            <w:gridSpan w:val="3"/>
          </w:tcPr>
          <w:p w14:paraId="0DD49313" w14:textId="0B5AC4BE" w:rsidR="002A18DC" w:rsidRDefault="002A18DC" w:rsidP="002A18DC">
            <w:r>
              <w:rPr>
                <w:szCs w:val="20"/>
              </w:rPr>
              <w:t>1, 4, 5, 6, 7</w:t>
            </w:r>
          </w:p>
        </w:tc>
        <w:tc>
          <w:tcPr>
            <w:tcW w:w="1405" w:type="dxa"/>
          </w:tcPr>
          <w:p w14:paraId="2F1B0B0F" w14:textId="77777777" w:rsidR="002A18DC" w:rsidRPr="007D5012" w:rsidRDefault="002A18DC" w:rsidP="002A18DC">
            <w:pPr>
              <w:jc w:val="center"/>
              <w:rPr>
                <w:b/>
              </w:rPr>
            </w:pPr>
          </w:p>
        </w:tc>
      </w:tr>
      <w:tr w:rsidR="002A18DC" w:rsidRPr="007D5012" w14:paraId="60563080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6F1354E5" w14:textId="335E8646" w:rsidR="002A18DC" w:rsidRPr="00B05246" w:rsidRDefault="002316FB" w:rsidP="002A18DC">
            <w:pPr>
              <w:jc w:val="center"/>
            </w:pPr>
            <w:r>
              <w:t>3</w:t>
            </w:r>
            <w:r w:rsidR="001419BB">
              <w:t>8</w:t>
            </w:r>
          </w:p>
        </w:tc>
        <w:tc>
          <w:tcPr>
            <w:tcW w:w="2022" w:type="dxa"/>
          </w:tcPr>
          <w:p w14:paraId="53ACBC11" w14:textId="2F8EA1C5" w:rsidR="002A18DC" w:rsidRPr="00A24628" w:rsidRDefault="00504AC6" w:rsidP="002A18DC">
            <w:r w:rsidRPr="00A13B19">
              <w:t>Richard L. Hume</w:t>
            </w:r>
            <w:r>
              <w:t xml:space="preserve"> (5)</w:t>
            </w:r>
          </w:p>
        </w:tc>
        <w:tc>
          <w:tcPr>
            <w:tcW w:w="1530" w:type="dxa"/>
          </w:tcPr>
          <w:p w14:paraId="24B7C127" w14:textId="7BF46F25" w:rsidR="002A18DC" w:rsidRDefault="001419BB" w:rsidP="002A18DC">
            <w:pPr>
              <w:jc w:val="center"/>
            </w:pPr>
            <w:r>
              <w:t>Staff Exhibit 38</w:t>
            </w:r>
          </w:p>
        </w:tc>
        <w:tc>
          <w:tcPr>
            <w:tcW w:w="3304" w:type="dxa"/>
          </w:tcPr>
          <w:p w14:paraId="376E46EB" w14:textId="6DFE93F4" w:rsidR="002A18DC" w:rsidRDefault="002A18DC" w:rsidP="002A18DC">
            <w:r>
              <w:t xml:space="preserve">Gulf’s response to Staff’s Second Set of Interrogatories No. 5 </w:t>
            </w:r>
          </w:p>
          <w:p w14:paraId="5A7EF212" w14:textId="12758F7E" w:rsidR="00F75AF9" w:rsidRDefault="00F75AF9" w:rsidP="002A18DC"/>
          <w:p w14:paraId="3879BB00" w14:textId="040FDB67" w:rsidR="002A18DC" w:rsidRPr="00F75AF9" w:rsidRDefault="00F75AF9" w:rsidP="002A18DC">
            <w:r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00043-00044</w:t>
            </w:r>
          </w:p>
        </w:tc>
        <w:tc>
          <w:tcPr>
            <w:tcW w:w="1321" w:type="dxa"/>
            <w:gridSpan w:val="3"/>
          </w:tcPr>
          <w:p w14:paraId="3107D3EE" w14:textId="1CA3801D" w:rsidR="002A18DC" w:rsidRDefault="002A18DC" w:rsidP="002A18DC">
            <w:r>
              <w:rPr>
                <w:szCs w:val="20"/>
              </w:rPr>
              <w:t>1, 4, 5, 6, 7</w:t>
            </w:r>
          </w:p>
        </w:tc>
        <w:tc>
          <w:tcPr>
            <w:tcW w:w="1405" w:type="dxa"/>
          </w:tcPr>
          <w:p w14:paraId="145A1EA4" w14:textId="77777777" w:rsidR="002A18DC" w:rsidRPr="007D5012" w:rsidRDefault="002A18DC" w:rsidP="002A18DC">
            <w:pPr>
              <w:jc w:val="center"/>
              <w:rPr>
                <w:b/>
              </w:rPr>
            </w:pPr>
          </w:p>
        </w:tc>
      </w:tr>
      <w:tr w:rsidR="002A18DC" w:rsidRPr="007D5012" w14:paraId="542D621C" w14:textId="77777777" w:rsidTr="000C6C4B">
        <w:trPr>
          <w:cantSplit/>
          <w:trHeight w:val="720"/>
        </w:trPr>
        <w:tc>
          <w:tcPr>
            <w:tcW w:w="1128" w:type="dxa"/>
            <w:gridSpan w:val="2"/>
          </w:tcPr>
          <w:p w14:paraId="3390D3ED" w14:textId="1D74097C" w:rsidR="002A18DC" w:rsidRPr="00B05246" w:rsidRDefault="001419BB" w:rsidP="002A18DC">
            <w:pPr>
              <w:jc w:val="center"/>
            </w:pPr>
            <w:r>
              <w:t>39</w:t>
            </w:r>
          </w:p>
        </w:tc>
        <w:tc>
          <w:tcPr>
            <w:tcW w:w="2022" w:type="dxa"/>
          </w:tcPr>
          <w:p w14:paraId="5636BE76" w14:textId="77777777" w:rsidR="00504AC6" w:rsidRDefault="00504AC6" w:rsidP="00504AC6">
            <w:r w:rsidRPr="00504AC6">
              <w:t>Richard L. Hume (6-7, 9-10)</w:t>
            </w:r>
            <w:r>
              <w:t xml:space="preserve"> </w:t>
            </w:r>
          </w:p>
          <w:p w14:paraId="0D3592AE" w14:textId="77777777" w:rsidR="00504AC6" w:rsidRDefault="00504AC6" w:rsidP="00504AC6">
            <w:r w:rsidRPr="00A13B19">
              <w:t>Zia Hazari</w:t>
            </w:r>
          </w:p>
          <w:p w14:paraId="561EF02E" w14:textId="5B48E092" w:rsidR="002A18DC" w:rsidRPr="00A24628" w:rsidRDefault="00504AC6" w:rsidP="00504AC6">
            <w:r>
              <w:t>(8)</w:t>
            </w:r>
          </w:p>
        </w:tc>
        <w:tc>
          <w:tcPr>
            <w:tcW w:w="1530" w:type="dxa"/>
          </w:tcPr>
          <w:p w14:paraId="7BF100AE" w14:textId="0F5B78AB" w:rsidR="002A18DC" w:rsidRDefault="001419BB" w:rsidP="002A18DC">
            <w:pPr>
              <w:jc w:val="center"/>
            </w:pPr>
            <w:r>
              <w:t>Staff Exhibit 39</w:t>
            </w:r>
          </w:p>
        </w:tc>
        <w:tc>
          <w:tcPr>
            <w:tcW w:w="3304" w:type="dxa"/>
          </w:tcPr>
          <w:p w14:paraId="47768ABD" w14:textId="77777777" w:rsidR="002A18DC" w:rsidRDefault="002A18DC" w:rsidP="002A18DC">
            <w:r>
              <w:t xml:space="preserve">Gulf’s response to Staff’s Third Set of Interrogatories Nos. 6-10 </w:t>
            </w:r>
          </w:p>
          <w:p w14:paraId="03D9D407" w14:textId="77777777" w:rsidR="002A18DC" w:rsidRDefault="002A18DC" w:rsidP="002A18DC">
            <w:pPr>
              <w:rPr>
                <w:color w:val="000000"/>
              </w:rPr>
            </w:pPr>
          </w:p>
          <w:p w14:paraId="67B40998" w14:textId="5D85D398" w:rsidR="00F75AF9" w:rsidRDefault="00F75AF9" w:rsidP="002A18DC">
            <w:pPr>
              <w:rPr>
                <w:color w:val="000000"/>
              </w:rPr>
            </w:pPr>
            <w:r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00045-00051</w:t>
            </w:r>
          </w:p>
        </w:tc>
        <w:tc>
          <w:tcPr>
            <w:tcW w:w="1321" w:type="dxa"/>
            <w:gridSpan w:val="3"/>
          </w:tcPr>
          <w:p w14:paraId="00E10C20" w14:textId="29D6AA17" w:rsidR="002A18DC" w:rsidRDefault="002A18DC" w:rsidP="002A18DC">
            <w:r w:rsidRPr="008731B8">
              <w:rPr>
                <w:szCs w:val="20"/>
              </w:rPr>
              <w:t>2, 4, 5, 6, 7</w:t>
            </w:r>
          </w:p>
        </w:tc>
        <w:tc>
          <w:tcPr>
            <w:tcW w:w="1405" w:type="dxa"/>
          </w:tcPr>
          <w:p w14:paraId="549ADD6C" w14:textId="77777777" w:rsidR="002A18DC" w:rsidRPr="007D5012" w:rsidRDefault="002A18DC" w:rsidP="002A18DC">
            <w:pPr>
              <w:jc w:val="center"/>
              <w:rPr>
                <w:b/>
              </w:rPr>
            </w:pPr>
          </w:p>
        </w:tc>
      </w:tr>
      <w:tr w:rsidR="002A18DC" w:rsidRPr="007D5012" w14:paraId="32792D67" w14:textId="77777777" w:rsidTr="000C6C4B">
        <w:trPr>
          <w:cantSplit/>
          <w:trHeight w:val="720"/>
        </w:trPr>
        <w:tc>
          <w:tcPr>
            <w:tcW w:w="1128" w:type="dxa"/>
            <w:gridSpan w:val="2"/>
          </w:tcPr>
          <w:p w14:paraId="43A93E42" w14:textId="73E39CDE" w:rsidR="002A18DC" w:rsidRPr="00B05246" w:rsidRDefault="0019177D" w:rsidP="002A18DC">
            <w:pPr>
              <w:jc w:val="center"/>
            </w:pPr>
            <w:r>
              <w:lastRenderedPageBreak/>
              <w:t>4</w:t>
            </w:r>
            <w:r w:rsidR="001419BB">
              <w:t>0</w:t>
            </w:r>
          </w:p>
        </w:tc>
        <w:tc>
          <w:tcPr>
            <w:tcW w:w="2022" w:type="dxa"/>
          </w:tcPr>
          <w:p w14:paraId="6AB46FAD" w14:textId="77777777" w:rsidR="00504AC6" w:rsidRDefault="00504AC6" w:rsidP="00504AC6">
            <w:r w:rsidRPr="00A13B19">
              <w:t>Kimberly Spence McDaniel</w:t>
            </w:r>
            <w:r>
              <w:t xml:space="preserve"> </w:t>
            </w:r>
          </w:p>
          <w:p w14:paraId="272D2C1F" w14:textId="77777777" w:rsidR="00504AC6" w:rsidRDefault="00504AC6" w:rsidP="00504AC6">
            <w:r>
              <w:t>(2)</w:t>
            </w:r>
          </w:p>
          <w:p w14:paraId="4EC650B4" w14:textId="77777777" w:rsidR="002A18DC" w:rsidRPr="00A24628" w:rsidRDefault="002A18DC" w:rsidP="002A18DC"/>
        </w:tc>
        <w:tc>
          <w:tcPr>
            <w:tcW w:w="1530" w:type="dxa"/>
          </w:tcPr>
          <w:p w14:paraId="2912E45B" w14:textId="7FB7DCC8" w:rsidR="002A18DC" w:rsidRDefault="001419BB" w:rsidP="002A18DC">
            <w:pPr>
              <w:jc w:val="center"/>
            </w:pPr>
            <w:r>
              <w:t>Staff Exhibit 40</w:t>
            </w:r>
          </w:p>
        </w:tc>
        <w:tc>
          <w:tcPr>
            <w:tcW w:w="3304" w:type="dxa"/>
          </w:tcPr>
          <w:p w14:paraId="3F90DF65" w14:textId="77777777" w:rsidR="002A18DC" w:rsidRDefault="002A18DC" w:rsidP="002A18DC">
            <w:r>
              <w:t xml:space="preserve">DEF’s response to Staff’s Second Set of Interrogatories No. 2 </w:t>
            </w:r>
          </w:p>
          <w:p w14:paraId="26114C27" w14:textId="77777777" w:rsidR="002A18DC" w:rsidRDefault="002A18DC" w:rsidP="002A18DC">
            <w:pPr>
              <w:rPr>
                <w:color w:val="000000"/>
              </w:rPr>
            </w:pPr>
          </w:p>
          <w:p w14:paraId="54CF3E2A" w14:textId="6CFD9F3D" w:rsidR="00F75AF9" w:rsidRDefault="00F75AF9" w:rsidP="002A18DC">
            <w:pPr>
              <w:rPr>
                <w:color w:val="000000"/>
              </w:rPr>
            </w:pPr>
            <w:r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00052-00061</w:t>
            </w:r>
          </w:p>
        </w:tc>
        <w:tc>
          <w:tcPr>
            <w:tcW w:w="1321" w:type="dxa"/>
            <w:gridSpan w:val="3"/>
          </w:tcPr>
          <w:p w14:paraId="2D90B98F" w14:textId="5C5A7BF4" w:rsidR="002A18DC" w:rsidRDefault="002A18DC" w:rsidP="002A18DC">
            <w:r>
              <w:rPr>
                <w:szCs w:val="20"/>
              </w:rPr>
              <w:t>1, 4, 5, 6, 7</w:t>
            </w:r>
          </w:p>
        </w:tc>
        <w:tc>
          <w:tcPr>
            <w:tcW w:w="1405" w:type="dxa"/>
          </w:tcPr>
          <w:p w14:paraId="242B76CC" w14:textId="77777777" w:rsidR="002A18DC" w:rsidRPr="007D5012" w:rsidRDefault="002A18DC" w:rsidP="002A18DC">
            <w:pPr>
              <w:jc w:val="center"/>
              <w:rPr>
                <w:b/>
              </w:rPr>
            </w:pPr>
          </w:p>
        </w:tc>
      </w:tr>
      <w:tr w:rsidR="002A18DC" w:rsidRPr="007D5012" w14:paraId="1838A561" w14:textId="77777777" w:rsidTr="000C6C4B">
        <w:trPr>
          <w:cantSplit/>
          <w:trHeight w:val="720"/>
        </w:trPr>
        <w:tc>
          <w:tcPr>
            <w:tcW w:w="1128" w:type="dxa"/>
            <w:gridSpan w:val="2"/>
          </w:tcPr>
          <w:p w14:paraId="68982D4C" w14:textId="6D3EED2D" w:rsidR="002A18DC" w:rsidRPr="00B05246" w:rsidRDefault="003524B5" w:rsidP="002A18DC">
            <w:pPr>
              <w:jc w:val="center"/>
            </w:pPr>
            <w:r>
              <w:t>4</w:t>
            </w:r>
            <w:r w:rsidR="001419BB">
              <w:t>1</w:t>
            </w:r>
          </w:p>
        </w:tc>
        <w:tc>
          <w:tcPr>
            <w:tcW w:w="2022" w:type="dxa"/>
          </w:tcPr>
          <w:p w14:paraId="58DF5AA2" w14:textId="77777777" w:rsidR="00504AC6" w:rsidRPr="00504AC6" w:rsidRDefault="00504AC6" w:rsidP="00504AC6">
            <w:r w:rsidRPr="00504AC6">
              <w:t xml:space="preserve">Timothy Hill </w:t>
            </w:r>
          </w:p>
          <w:p w14:paraId="0BA4E880" w14:textId="77777777" w:rsidR="00504AC6" w:rsidRPr="00504AC6" w:rsidRDefault="00504AC6" w:rsidP="00504AC6">
            <w:r w:rsidRPr="00504AC6">
              <w:t>(4)</w:t>
            </w:r>
          </w:p>
          <w:p w14:paraId="50781C57" w14:textId="77777777" w:rsidR="00504AC6" w:rsidRPr="00504AC6" w:rsidRDefault="00504AC6" w:rsidP="00504AC6">
            <w:r w:rsidRPr="00504AC6">
              <w:t>Reginald Anderson (5)</w:t>
            </w:r>
          </w:p>
          <w:p w14:paraId="2AE40508" w14:textId="77777777" w:rsidR="00504AC6" w:rsidRPr="00504AC6" w:rsidRDefault="00504AC6" w:rsidP="00504AC6">
            <w:r w:rsidRPr="00504AC6">
              <w:t xml:space="preserve">Gary P. Dean </w:t>
            </w:r>
          </w:p>
          <w:p w14:paraId="310EA356" w14:textId="08A1CC11" w:rsidR="002A18DC" w:rsidRPr="00290D65" w:rsidRDefault="00504AC6" w:rsidP="00504AC6">
            <w:r w:rsidRPr="00504AC6">
              <w:t>(6)</w:t>
            </w:r>
          </w:p>
        </w:tc>
        <w:tc>
          <w:tcPr>
            <w:tcW w:w="1530" w:type="dxa"/>
          </w:tcPr>
          <w:p w14:paraId="199CF535" w14:textId="5A6A96A0" w:rsidR="002A18DC" w:rsidRDefault="001419BB" w:rsidP="002A18DC">
            <w:pPr>
              <w:jc w:val="center"/>
            </w:pPr>
            <w:r>
              <w:t>Staff Exhibit 41</w:t>
            </w:r>
          </w:p>
        </w:tc>
        <w:tc>
          <w:tcPr>
            <w:tcW w:w="3304" w:type="dxa"/>
          </w:tcPr>
          <w:p w14:paraId="16522492" w14:textId="77777777" w:rsidR="002A18DC" w:rsidRDefault="002A18DC" w:rsidP="002A18DC">
            <w:r>
              <w:t xml:space="preserve">DEF’s response to Staff’s Third Set of Interrogatories Nos. 4-6 </w:t>
            </w:r>
          </w:p>
          <w:p w14:paraId="681D5A70" w14:textId="77777777" w:rsidR="002A18DC" w:rsidRDefault="002A18DC" w:rsidP="002A18DC">
            <w:pPr>
              <w:rPr>
                <w:color w:val="000000"/>
              </w:rPr>
            </w:pPr>
          </w:p>
          <w:p w14:paraId="35382F50" w14:textId="77777777" w:rsidR="00F75AF9" w:rsidRDefault="00F75AF9" w:rsidP="002A18DC">
            <w:pPr>
              <w:rPr>
                <w:color w:val="000000"/>
              </w:rPr>
            </w:pPr>
          </w:p>
          <w:p w14:paraId="40FCD472" w14:textId="77777777" w:rsidR="008458A6" w:rsidRDefault="008458A6" w:rsidP="002A18DC">
            <w:pPr>
              <w:rPr>
                <w:color w:val="000000"/>
              </w:rPr>
            </w:pPr>
          </w:p>
          <w:p w14:paraId="3577B95D" w14:textId="13768DF1" w:rsidR="008458A6" w:rsidRDefault="008458A6" w:rsidP="002A18DC">
            <w:pPr>
              <w:rPr>
                <w:color w:val="000000"/>
              </w:rPr>
            </w:pPr>
            <w:r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00062-00068</w:t>
            </w:r>
          </w:p>
        </w:tc>
        <w:tc>
          <w:tcPr>
            <w:tcW w:w="1321" w:type="dxa"/>
            <w:gridSpan w:val="3"/>
          </w:tcPr>
          <w:p w14:paraId="4D0EE6B9" w14:textId="23949545" w:rsidR="002A18DC" w:rsidRDefault="002A18DC" w:rsidP="002A18DC">
            <w:r>
              <w:rPr>
                <w:szCs w:val="20"/>
              </w:rPr>
              <w:t>2, 4, 5, 6, 7</w:t>
            </w:r>
          </w:p>
        </w:tc>
        <w:tc>
          <w:tcPr>
            <w:tcW w:w="1405" w:type="dxa"/>
          </w:tcPr>
          <w:p w14:paraId="4FB61B0D" w14:textId="77777777" w:rsidR="002A18DC" w:rsidRPr="007D5012" w:rsidRDefault="002A18DC" w:rsidP="002A18DC">
            <w:pPr>
              <w:jc w:val="center"/>
              <w:rPr>
                <w:b/>
              </w:rPr>
            </w:pPr>
          </w:p>
        </w:tc>
      </w:tr>
      <w:tr w:rsidR="002A18DC" w:rsidRPr="007D5012" w14:paraId="228C9975" w14:textId="77777777" w:rsidTr="000C6C4B">
        <w:trPr>
          <w:cantSplit/>
          <w:trHeight w:val="720"/>
        </w:trPr>
        <w:tc>
          <w:tcPr>
            <w:tcW w:w="1128" w:type="dxa"/>
            <w:gridSpan w:val="2"/>
          </w:tcPr>
          <w:p w14:paraId="7B1DF2E6" w14:textId="2613935C" w:rsidR="002A18DC" w:rsidRPr="00B05246" w:rsidRDefault="003524B5" w:rsidP="002A18DC">
            <w:pPr>
              <w:jc w:val="center"/>
            </w:pPr>
            <w:r>
              <w:t>4</w:t>
            </w:r>
            <w:r w:rsidR="001419BB">
              <w:t>2</w:t>
            </w:r>
          </w:p>
        </w:tc>
        <w:tc>
          <w:tcPr>
            <w:tcW w:w="2022" w:type="dxa"/>
          </w:tcPr>
          <w:p w14:paraId="05D81D78" w14:textId="77777777" w:rsidR="00504AC6" w:rsidRDefault="00504AC6" w:rsidP="00504AC6">
            <w:r w:rsidRPr="00090CF0">
              <w:t>Kim Spence McDaniel (7-8)</w:t>
            </w:r>
          </w:p>
          <w:p w14:paraId="46FC5ADD" w14:textId="35AB408C" w:rsidR="002A18DC" w:rsidRPr="0041168C" w:rsidRDefault="002A18DC" w:rsidP="00C0770A"/>
        </w:tc>
        <w:tc>
          <w:tcPr>
            <w:tcW w:w="1530" w:type="dxa"/>
          </w:tcPr>
          <w:p w14:paraId="5A36AD1F" w14:textId="3300A8EB" w:rsidR="002A18DC" w:rsidRDefault="001419BB" w:rsidP="002A18DC">
            <w:pPr>
              <w:jc w:val="center"/>
            </w:pPr>
            <w:r>
              <w:t>Staff Exhibit 42</w:t>
            </w:r>
          </w:p>
        </w:tc>
        <w:tc>
          <w:tcPr>
            <w:tcW w:w="3304" w:type="dxa"/>
          </w:tcPr>
          <w:p w14:paraId="3242C71A" w14:textId="16FDF5AC" w:rsidR="002A18DC" w:rsidRDefault="002A18DC" w:rsidP="002A18DC">
            <w:r>
              <w:t>DEF’s response to Staff’s Fourth</w:t>
            </w:r>
            <w:r w:rsidR="00BE598E">
              <w:t xml:space="preserve"> Set of Interrogatories Nos. 7-8</w:t>
            </w:r>
            <w:r>
              <w:t xml:space="preserve"> </w:t>
            </w:r>
          </w:p>
          <w:p w14:paraId="2C416FDE" w14:textId="77777777" w:rsidR="002A18DC" w:rsidRDefault="002A18DC" w:rsidP="002A18DC">
            <w:pPr>
              <w:rPr>
                <w:color w:val="000000"/>
              </w:rPr>
            </w:pPr>
          </w:p>
          <w:p w14:paraId="7E9C5A1F" w14:textId="708E824A" w:rsidR="00F75AF9" w:rsidRDefault="00F75AF9" w:rsidP="002A18DC">
            <w:pPr>
              <w:rPr>
                <w:color w:val="000000"/>
              </w:rPr>
            </w:pPr>
            <w:r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00069-00073</w:t>
            </w:r>
          </w:p>
        </w:tc>
        <w:tc>
          <w:tcPr>
            <w:tcW w:w="1321" w:type="dxa"/>
            <w:gridSpan w:val="3"/>
          </w:tcPr>
          <w:p w14:paraId="4F3A4BA0" w14:textId="59EB6691" w:rsidR="002A18DC" w:rsidRDefault="002A18DC" w:rsidP="002A18DC">
            <w:r>
              <w:rPr>
                <w:szCs w:val="20"/>
              </w:rPr>
              <w:t>3, 4, 5, 6, 7, 8, 9</w:t>
            </w:r>
          </w:p>
        </w:tc>
        <w:tc>
          <w:tcPr>
            <w:tcW w:w="1405" w:type="dxa"/>
          </w:tcPr>
          <w:p w14:paraId="0A74166A" w14:textId="77777777" w:rsidR="002A18DC" w:rsidRPr="007D5012" w:rsidRDefault="002A18DC" w:rsidP="002A18DC">
            <w:pPr>
              <w:jc w:val="center"/>
              <w:rPr>
                <w:b/>
              </w:rPr>
            </w:pPr>
          </w:p>
        </w:tc>
      </w:tr>
      <w:tr w:rsidR="0019177D" w:rsidRPr="007D5012" w14:paraId="05E3EF13" w14:textId="77777777" w:rsidTr="00D92E18">
        <w:trPr>
          <w:cantSplit/>
          <w:trHeight w:val="720"/>
        </w:trPr>
        <w:tc>
          <w:tcPr>
            <w:tcW w:w="1128" w:type="dxa"/>
            <w:gridSpan w:val="2"/>
            <w:shd w:val="clear" w:color="auto" w:fill="auto"/>
          </w:tcPr>
          <w:p w14:paraId="1D781BA1" w14:textId="7A818091" w:rsidR="0019177D" w:rsidRPr="00D92E18" w:rsidRDefault="0019177D" w:rsidP="002A18DC">
            <w:pPr>
              <w:jc w:val="center"/>
            </w:pPr>
            <w:r w:rsidRPr="00D92E18">
              <w:t>4</w:t>
            </w:r>
            <w:r w:rsidR="001419BB" w:rsidRPr="00D92E18">
              <w:t>3</w:t>
            </w:r>
          </w:p>
        </w:tc>
        <w:tc>
          <w:tcPr>
            <w:tcW w:w="2022" w:type="dxa"/>
            <w:shd w:val="clear" w:color="auto" w:fill="auto"/>
          </w:tcPr>
          <w:p w14:paraId="23C89F72" w14:textId="01046D11" w:rsidR="0019177D" w:rsidRPr="00D92E18" w:rsidRDefault="008458A6" w:rsidP="00504AC6">
            <w:r w:rsidRPr="00D92E18">
              <w:t>N/A</w:t>
            </w:r>
          </w:p>
        </w:tc>
        <w:tc>
          <w:tcPr>
            <w:tcW w:w="1530" w:type="dxa"/>
            <w:shd w:val="clear" w:color="auto" w:fill="auto"/>
          </w:tcPr>
          <w:p w14:paraId="6299957B" w14:textId="20D05D4D" w:rsidR="0019177D" w:rsidRPr="00D92E18" w:rsidRDefault="001419BB" w:rsidP="002A18DC">
            <w:pPr>
              <w:jc w:val="center"/>
            </w:pPr>
            <w:r w:rsidRPr="00D92E18">
              <w:t>Staff Exhibit 43</w:t>
            </w:r>
          </w:p>
        </w:tc>
        <w:tc>
          <w:tcPr>
            <w:tcW w:w="3304" w:type="dxa"/>
            <w:shd w:val="clear" w:color="auto" w:fill="auto"/>
          </w:tcPr>
          <w:p w14:paraId="61ED0796" w14:textId="504376F9" w:rsidR="0019177D" w:rsidRDefault="0019177D" w:rsidP="0019177D">
            <w:r w:rsidRPr="00D92E18">
              <w:t>TECO’s response to Staff’s First Request for Production Nos. 1-2</w:t>
            </w:r>
          </w:p>
          <w:p w14:paraId="47380FA4" w14:textId="72B24A50" w:rsidR="000F722E" w:rsidRDefault="000F722E" w:rsidP="0019177D"/>
          <w:p w14:paraId="3CD9C471" w14:textId="6E00AF28" w:rsidR="000F722E" w:rsidRPr="000F722E" w:rsidRDefault="000F722E" w:rsidP="0019177D">
            <w:pPr>
              <w:rPr>
                <w:b/>
              </w:rPr>
            </w:pPr>
            <w:r>
              <w:rPr>
                <w:b/>
              </w:rPr>
              <w:t>(No. 1 has attachments)</w:t>
            </w:r>
          </w:p>
          <w:p w14:paraId="5D48FCA0" w14:textId="53105F38" w:rsidR="0019177D" w:rsidRPr="00D92E18" w:rsidRDefault="0019177D" w:rsidP="0019177D"/>
          <w:p w14:paraId="39086AF2" w14:textId="5AA2AEAA" w:rsidR="0019177D" w:rsidRPr="00D92E18" w:rsidRDefault="0019177D" w:rsidP="0019177D">
            <w:r w:rsidRPr="00D92E18"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00074-00077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12FBA8E6" w14:textId="5483FFB6" w:rsidR="0019177D" w:rsidRPr="00D92E18" w:rsidRDefault="0019177D" w:rsidP="002A18DC">
            <w:pPr>
              <w:rPr>
                <w:szCs w:val="20"/>
              </w:rPr>
            </w:pPr>
            <w:r w:rsidRPr="00D92E18">
              <w:rPr>
                <w:szCs w:val="20"/>
              </w:rPr>
              <w:t>3, 4, 5, 6, 7, 8, 9</w:t>
            </w:r>
          </w:p>
        </w:tc>
        <w:tc>
          <w:tcPr>
            <w:tcW w:w="1405" w:type="dxa"/>
          </w:tcPr>
          <w:p w14:paraId="5B8B3102" w14:textId="77777777" w:rsidR="0019177D" w:rsidRPr="00275E69" w:rsidRDefault="0019177D" w:rsidP="002A18DC">
            <w:pPr>
              <w:jc w:val="center"/>
              <w:rPr>
                <w:b/>
                <w:highlight w:val="yellow"/>
              </w:rPr>
            </w:pPr>
          </w:p>
        </w:tc>
      </w:tr>
      <w:tr w:rsidR="002A18DC" w:rsidRPr="007D5012" w14:paraId="3C5D567D" w14:textId="77777777" w:rsidTr="000C6C4B">
        <w:trPr>
          <w:cantSplit/>
          <w:trHeight w:val="720"/>
        </w:trPr>
        <w:tc>
          <w:tcPr>
            <w:tcW w:w="1128" w:type="dxa"/>
            <w:gridSpan w:val="2"/>
          </w:tcPr>
          <w:p w14:paraId="74387043" w14:textId="25D407AE" w:rsidR="002A18DC" w:rsidRPr="00B05246" w:rsidRDefault="003524B5" w:rsidP="002A18DC">
            <w:pPr>
              <w:jc w:val="center"/>
            </w:pPr>
            <w:r>
              <w:t>4</w:t>
            </w:r>
            <w:r w:rsidR="001419BB">
              <w:t>4</w:t>
            </w:r>
          </w:p>
        </w:tc>
        <w:tc>
          <w:tcPr>
            <w:tcW w:w="2022" w:type="dxa"/>
          </w:tcPr>
          <w:p w14:paraId="097C4771" w14:textId="77777777" w:rsidR="00504AC6" w:rsidRDefault="00504AC6" w:rsidP="00504AC6">
            <w:r w:rsidRPr="00A13B19">
              <w:t>M. Ashley Sizemore</w:t>
            </w:r>
            <w:r>
              <w:t xml:space="preserve"> </w:t>
            </w:r>
          </w:p>
          <w:p w14:paraId="3437AE7B" w14:textId="7FCD61FC" w:rsidR="002A18DC" w:rsidRPr="00A24628" w:rsidRDefault="00504AC6" w:rsidP="00504AC6">
            <w:r>
              <w:t>(3-13)</w:t>
            </w:r>
          </w:p>
        </w:tc>
        <w:tc>
          <w:tcPr>
            <w:tcW w:w="1530" w:type="dxa"/>
          </w:tcPr>
          <w:p w14:paraId="572D6D23" w14:textId="1E1EAF0D" w:rsidR="002A18DC" w:rsidRDefault="001419BB" w:rsidP="002A18DC">
            <w:pPr>
              <w:jc w:val="center"/>
            </w:pPr>
            <w:r>
              <w:t>Staff Exhibit 44</w:t>
            </w:r>
          </w:p>
        </w:tc>
        <w:tc>
          <w:tcPr>
            <w:tcW w:w="3304" w:type="dxa"/>
          </w:tcPr>
          <w:p w14:paraId="39CC8E08" w14:textId="77777777" w:rsidR="002A18DC" w:rsidRDefault="002A18DC" w:rsidP="002A18DC">
            <w:r>
              <w:t xml:space="preserve">TECO’s response to Staff's Third Set of Interrogatories Nos. 3-13 </w:t>
            </w:r>
          </w:p>
          <w:p w14:paraId="57987BBB" w14:textId="77777777" w:rsidR="002A18DC" w:rsidRDefault="002A18DC" w:rsidP="002A18DC">
            <w:pPr>
              <w:rPr>
                <w:color w:val="000000"/>
              </w:rPr>
            </w:pPr>
          </w:p>
          <w:p w14:paraId="04C0CA5C" w14:textId="1705401C" w:rsidR="00F75AF9" w:rsidRDefault="00F75AF9" w:rsidP="002A18DC">
            <w:pPr>
              <w:rPr>
                <w:color w:val="000000"/>
              </w:rPr>
            </w:pPr>
            <w:r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00078-00091</w:t>
            </w:r>
          </w:p>
        </w:tc>
        <w:tc>
          <w:tcPr>
            <w:tcW w:w="1321" w:type="dxa"/>
            <w:gridSpan w:val="3"/>
          </w:tcPr>
          <w:p w14:paraId="731FDB73" w14:textId="5A19321D" w:rsidR="002A18DC" w:rsidRDefault="002A18DC" w:rsidP="002A18DC">
            <w:r>
              <w:rPr>
                <w:szCs w:val="20"/>
              </w:rPr>
              <w:t>1, 4, 5, 6, 7</w:t>
            </w:r>
          </w:p>
        </w:tc>
        <w:tc>
          <w:tcPr>
            <w:tcW w:w="1405" w:type="dxa"/>
          </w:tcPr>
          <w:p w14:paraId="2832B52D" w14:textId="77777777" w:rsidR="002A18DC" w:rsidRPr="007D5012" w:rsidRDefault="002A18DC" w:rsidP="002A18DC">
            <w:pPr>
              <w:jc w:val="center"/>
              <w:rPr>
                <w:b/>
              </w:rPr>
            </w:pPr>
          </w:p>
        </w:tc>
      </w:tr>
      <w:tr w:rsidR="002A18DC" w:rsidRPr="007D5012" w14:paraId="311DB104" w14:textId="77777777" w:rsidTr="000C6C4B">
        <w:trPr>
          <w:cantSplit/>
          <w:trHeight w:val="720"/>
        </w:trPr>
        <w:tc>
          <w:tcPr>
            <w:tcW w:w="1128" w:type="dxa"/>
            <w:gridSpan w:val="2"/>
          </w:tcPr>
          <w:p w14:paraId="4E195884" w14:textId="0C322BEF" w:rsidR="002A18DC" w:rsidRPr="00B05246" w:rsidRDefault="003524B5" w:rsidP="002A18DC">
            <w:pPr>
              <w:jc w:val="center"/>
            </w:pPr>
            <w:r>
              <w:t>4</w:t>
            </w:r>
            <w:r w:rsidR="001419BB">
              <w:t>5</w:t>
            </w:r>
          </w:p>
        </w:tc>
        <w:tc>
          <w:tcPr>
            <w:tcW w:w="2022" w:type="dxa"/>
          </w:tcPr>
          <w:p w14:paraId="4E002B0B" w14:textId="77777777" w:rsidR="00504AC6" w:rsidRDefault="00504AC6" w:rsidP="00504AC6">
            <w:r w:rsidRPr="00A13B19">
              <w:t xml:space="preserve">M. Ashley Sizemore </w:t>
            </w:r>
          </w:p>
          <w:p w14:paraId="3D65ADE0" w14:textId="7780134B" w:rsidR="002A18DC" w:rsidRPr="00A24628" w:rsidRDefault="00504AC6" w:rsidP="00504AC6">
            <w:r>
              <w:t>(14)</w:t>
            </w:r>
          </w:p>
        </w:tc>
        <w:tc>
          <w:tcPr>
            <w:tcW w:w="1530" w:type="dxa"/>
          </w:tcPr>
          <w:p w14:paraId="00CC2FC3" w14:textId="0B76A839" w:rsidR="002A18DC" w:rsidRDefault="001419BB" w:rsidP="002A18DC">
            <w:pPr>
              <w:jc w:val="center"/>
            </w:pPr>
            <w:r>
              <w:t>Staff Exhibit 45</w:t>
            </w:r>
          </w:p>
        </w:tc>
        <w:tc>
          <w:tcPr>
            <w:tcW w:w="3304" w:type="dxa"/>
          </w:tcPr>
          <w:p w14:paraId="2A36F432" w14:textId="77777777" w:rsidR="002A18DC" w:rsidRDefault="002A18DC" w:rsidP="002A18DC">
            <w:r>
              <w:t xml:space="preserve">TECO’s response to Staff's Fourth Set of Interrogatories No. 14 </w:t>
            </w:r>
          </w:p>
          <w:p w14:paraId="4EFC0583" w14:textId="77777777" w:rsidR="002A18DC" w:rsidRDefault="002A18DC" w:rsidP="002A18DC">
            <w:pPr>
              <w:rPr>
                <w:color w:val="000000"/>
              </w:rPr>
            </w:pPr>
            <w:bookmarkStart w:id="0" w:name="_GoBack"/>
            <w:bookmarkEnd w:id="0"/>
          </w:p>
          <w:p w14:paraId="345106F6" w14:textId="3B3E8AD7" w:rsidR="00F75AF9" w:rsidRDefault="00F75AF9" w:rsidP="002A18DC">
            <w:pPr>
              <w:rPr>
                <w:color w:val="000000"/>
              </w:rPr>
            </w:pPr>
            <w:r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00092-00093</w:t>
            </w:r>
          </w:p>
        </w:tc>
        <w:tc>
          <w:tcPr>
            <w:tcW w:w="1321" w:type="dxa"/>
            <w:gridSpan w:val="3"/>
          </w:tcPr>
          <w:p w14:paraId="2384CAE9" w14:textId="38E76E41" w:rsidR="002A18DC" w:rsidRDefault="002A18DC" w:rsidP="002A18DC">
            <w:r>
              <w:rPr>
                <w:szCs w:val="20"/>
              </w:rPr>
              <w:t>1, 4, 5, 6, 7</w:t>
            </w:r>
          </w:p>
        </w:tc>
        <w:tc>
          <w:tcPr>
            <w:tcW w:w="1405" w:type="dxa"/>
          </w:tcPr>
          <w:p w14:paraId="38690CD2" w14:textId="77777777" w:rsidR="002A18DC" w:rsidRPr="007D5012" w:rsidRDefault="002A18DC" w:rsidP="002A18DC">
            <w:pPr>
              <w:jc w:val="center"/>
              <w:rPr>
                <w:b/>
              </w:rPr>
            </w:pPr>
          </w:p>
        </w:tc>
      </w:tr>
      <w:tr w:rsidR="002A18DC" w:rsidRPr="007D5012" w14:paraId="0A31E7AC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1F98D32A" w14:textId="30DBC8EC" w:rsidR="002A18DC" w:rsidRPr="00B05246" w:rsidRDefault="003524B5" w:rsidP="002A18DC">
            <w:pPr>
              <w:jc w:val="center"/>
            </w:pPr>
            <w:r>
              <w:t>4</w:t>
            </w:r>
            <w:r w:rsidR="001419BB">
              <w:t>6</w:t>
            </w:r>
          </w:p>
        </w:tc>
        <w:tc>
          <w:tcPr>
            <w:tcW w:w="2022" w:type="dxa"/>
          </w:tcPr>
          <w:p w14:paraId="10A97F0C" w14:textId="77777777" w:rsidR="00504AC6" w:rsidRDefault="00504AC6" w:rsidP="00504AC6">
            <w:r>
              <w:t xml:space="preserve">M. Ashley </w:t>
            </w:r>
            <w:r w:rsidRPr="00A13B19">
              <w:t>Sizemore</w:t>
            </w:r>
            <w:r>
              <w:t xml:space="preserve"> </w:t>
            </w:r>
          </w:p>
          <w:p w14:paraId="44E9C7E7" w14:textId="517B9C3E" w:rsidR="002A18DC" w:rsidRPr="00A24628" w:rsidRDefault="00504AC6" w:rsidP="00504AC6">
            <w:r>
              <w:t>(15-17)</w:t>
            </w:r>
          </w:p>
        </w:tc>
        <w:tc>
          <w:tcPr>
            <w:tcW w:w="1530" w:type="dxa"/>
          </w:tcPr>
          <w:p w14:paraId="57A6CAFF" w14:textId="7E016E13" w:rsidR="002A18DC" w:rsidRDefault="001419BB" w:rsidP="001419BB">
            <w:pPr>
              <w:jc w:val="center"/>
            </w:pPr>
            <w:r>
              <w:t>Staff Exhibit 46</w:t>
            </w:r>
          </w:p>
        </w:tc>
        <w:tc>
          <w:tcPr>
            <w:tcW w:w="3304" w:type="dxa"/>
          </w:tcPr>
          <w:p w14:paraId="20DD709C" w14:textId="351AB5D4" w:rsidR="002A18DC" w:rsidRDefault="002A18DC" w:rsidP="002A18DC">
            <w:r>
              <w:t xml:space="preserve">TECO’s response to Staff's Fifth Set of Interrogatories Nos. </w:t>
            </w:r>
            <w:r w:rsidR="00504AC6">
              <w:t>1</w:t>
            </w:r>
            <w:r>
              <w:t xml:space="preserve">5-17 </w:t>
            </w:r>
          </w:p>
          <w:p w14:paraId="3A6A088F" w14:textId="77777777" w:rsidR="002A18DC" w:rsidRDefault="002A18DC" w:rsidP="002A18DC"/>
          <w:p w14:paraId="34C68FEC" w14:textId="7C211EEA" w:rsidR="00F75AF9" w:rsidRPr="00311388" w:rsidRDefault="00F75AF9" w:rsidP="002A18DC">
            <w:r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00094-00099</w:t>
            </w:r>
          </w:p>
        </w:tc>
        <w:tc>
          <w:tcPr>
            <w:tcW w:w="1321" w:type="dxa"/>
            <w:gridSpan w:val="3"/>
          </w:tcPr>
          <w:p w14:paraId="408C312B" w14:textId="4065FC5D" w:rsidR="002A18DC" w:rsidRDefault="002A18DC" w:rsidP="002A18DC">
            <w:r>
              <w:rPr>
                <w:szCs w:val="20"/>
              </w:rPr>
              <w:t>2, 4, 5, 6, 7</w:t>
            </w:r>
          </w:p>
        </w:tc>
        <w:tc>
          <w:tcPr>
            <w:tcW w:w="1405" w:type="dxa"/>
          </w:tcPr>
          <w:p w14:paraId="5D470FB1" w14:textId="77777777" w:rsidR="002A18DC" w:rsidRPr="007D5012" w:rsidRDefault="002A18DC" w:rsidP="002A18DC">
            <w:pPr>
              <w:jc w:val="center"/>
              <w:rPr>
                <w:b/>
              </w:rPr>
            </w:pPr>
          </w:p>
        </w:tc>
      </w:tr>
      <w:tr w:rsidR="002A18DC" w:rsidRPr="007D5012" w14:paraId="1546D212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0BBED841" w14:textId="308883F0" w:rsidR="002A18DC" w:rsidRPr="00B05246" w:rsidRDefault="003524B5" w:rsidP="002A18DC">
            <w:pPr>
              <w:jc w:val="center"/>
            </w:pPr>
            <w:r>
              <w:t>4</w:t>
            </w:r>
            <w:r w:rsidR="001419BB">
              <w:t>7</w:t>
            </w:r>
          </w:p>
        </w:tc>
        <w:tc>
          <w:tcPr>
            <w:tcW w:w="2022" w:type="dxa"/>
          </w:tcPr>
          <w:p w14:paraId="6161E50F" w14:textId="77777777" w:rsidR="00504AC6" w:rsidRPr="00090CF0" w:rsidRDefault="00504AC6" w:rsidP="00504AC6">
            <w:r w:rsidRPr="00090CF0">
              <w:t>M. Ashley Sizemore</w:t>
            </w:r>
          </w:p>
          <w:p w14:paraId="337ADB74" w14:textId="039D50A9" w:rsidR="002A18DC" w:rsidRPr="00A24628" w:rsidRDefault="00504AC6" w:rsidP="00504AC6">
            <w:r w:rsidRPr="00090CF0">
              <w:t xml:space="preserve"> (18-24)</w:t>
            </w:r>
          </w:p>
        </w:tc>
        <w:tc>
          <w:tcPr>
            <w:tcW w:w="1530" w:type="dxa"/>
          </w:tcPr>
          <w:p w14:paraId="0B41C091" w14:textId="35BBD14B" w:rsidR="002A18DC" w:rsidRDefault="001419BB" w:rsidP="002A18DC">
            <w:pPr>
              <w:jc w:val="center"/>
            </w:pPr>
            <w:r>
              <w:t>Staff Exhibit 47</w:t>
            </w:r>
          </w:p>
        </w:tc>
        <w:tc>
          <w:tcPr>
            <w:tcW w:w="3304" w:type="dxa"/>
          </w:tcPr>
          <w:p w14:paraId="715B673C" w14:textId="17CDC897" w:rsidR="002A18DC" w:rsidRDefault="002A18DC" w:rsidP="002A18DC">
            <w:r>
              <w:t xml:space="preserve">TECO’s response to Staff's Sixth Set of Interrogatories Nos. 18-24 </w:t>
            </w:r>
          </w:p>
          <w:p w14:paraId="6A2C1604" w14:textId="77777777" w:rsidR="002A18DC" w:rsidRDefault="002A18DC" w:rsidP="002A18DC"/>
          <w:p w14:paraId="748542D4" w14:textId="355D55B4" w:rsidR="00F75AF9" w:rsidRDefault="00F75AF9" w:rsidP="002A18DC">
            <w:r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00100-00107</w:t>
            </w:r>
          </w:p>
        </w:tc>
        <w:tc>
          <w:tcPr>
            <w:tcW w:w="1321" w:type="dxa"/>
            <w:gridSpan w:val="3"/>
          </w:tcPr>
          <w:p w14:paraId="3761BC26" w14:textId="2E94C3AA" w:rsidR="002A18DC" w:rsidRDefault="002A18DC" w:rsidP="002A18DC">
            <w:pPr>
              <w:rPr>
                <w:szCs w:val="20"/>
              </w:rPr>
            </w:pPr>
            <w:r>
              <w:rPr>
                <w:szCs w:val="20"/>
              </w:rPr>
              <w:t>3, 4, 5, 6, 7, 8, 9</w:t>
            </w:r>
          </w:p>
        </w:tc>
        <w:tc>
          <w:tcPr>
            <w:tcW w:w="1405" w:type="dxa"/>
          </w:tcPr>
          <w:p w14:paraId="3B7BBE78" w14:textId="77777777" w:rsidR="002A18DC" w:rsidRPr="007D5012" w:rsidRDefault="002A18DC" w:rsidP="002A18DC">
            <w:pPr>
              <w:jc w:val="center"/>
              <w:rPr>
                <w:b/>
              </w:rPr>
            </w:pPr>
          </w:p>
        </w:tc>
      </w:tr>
      <w:tr w:rsidR="002A18DC" w:rsidRPr="00805328" w14:paraId="0C0A83BB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54C1D416" w14:textId="1AE9BFAB" w:rsidR="002A18DC" w:rsidRPr="006730A8" w:rsidRDefault="00683678" w:rsidP="002A18DC">
            <w:pPr>
              <w:jc w:val="center"/>
            </w:pPr>
            <w:r w:rsidRPr="006730A8">
              <w:lastRenderedPageBreak/>
              <w:t>4</w:t>
            </w:r>
            <w:r w:rsidR="001419BB">
              <w:t>8</w:t>
            </w:r>
          </w:p>
        </w:tc>
        <w:tc>
          <w:tcPr>
            <w:tcW w:w="2022" w:type="dxa"/>
          </w:tcPr>
          <w:p w14:paraId="0FC262BB" w14:textId="77777777" w:rsidR="002A18DC" w:rsidRPr="006730A8" w:rsidRDefault="002A18DC" w:rsidP="00504AC6"/>
        </w:tc>
        <w:tc>
          <w:tcPr>
            <w:tcW w:w="1530" w:type="dxa"/>
          </w:tcPr>
          <w:p w14:paraId="27837ED2" w14:textId="1C29D7AE" w:rsidR="002A18DC" w:rsidRPr="006730A8" w:rsidRDefault="001419BB" w:rsidP="002A18DC">
            <w:pPr>
              <w:jc w:val="center"/>
            </w:pPr>
            <w:r>
              <w:t>Staff Exhibit 48</w:t>
            </w:r>
          </w:p>
        </w:tc>
        <w:tc>
          <w:tcPr>
            <w:tcW w:w="3304" w:type="dxa"/>
          </w:tcPr>
          <w:p w14:paraId="571345CA" w14:textId="77777777" w:rsidR="002A18DC" w:rsidRPr="006730A8" w:rsidRDefault="00683678" w:rsidP="002A18DC">
            <w:r w:rsidRPr="006730A8">
              <w:t>TECO’s response to Staff’s Seventh Set of Interrogatories No. 25</w:t>
            </w:r>
          </w:p>
          <w:p w14:paraId="55B3B6E4" w14:textId="77777777" w:rsidR="00683678" w:rsidRPr="006730A8" w:rsidRDefault="00683678" w:rsidP="002A18DC"/>
          <w:p w14:paraId="7AA4FD60" w14:textId="514B90EE" w:rsidR="00683678" w:rsidRPr="006730A8" w:rsidRDefault="00683678" w:rsidP="002A18DC">
            <w:r w:rsidRPr="006730A8"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00108-00109</w:t>
            </w:r>
          </w:p>
        </w:tc>
        <w:tc>
          <w:tcPr>
            <w:tcW w:w="1321" w:type="dxa"/>
            <w:gridSpan w:val="3"/>
          </w:tcPr>
          <w:p w14:paraId="269949D5" w14:textId="2B960488" w:rsidR="002A18DC" w:rsidRPr="006730A8" w:rsidRDefault="00B26151" w:rsidP="002A18DC">
            <w:pPr>
              <w:rPr>
                <w:szCs w:val="20"/>
              </w:rPr>
            </w:pPr>
            <w:r w:rsidRPr="006730A8">
              <w:rPr>
                <w:szCs w:val="20"/>
              </w:rPr>
              <w:t>3, 4, 5, 6, 7, 8, 9</w:t>
            </w:r>
          </w:p>
        </w:tc>
        <w:tc>
          <w:tcPr>
            <w:tcW w:w="1405" w:type="dxa"/>
          </w:tcPr>
          <w:p w14:paraId="61B230E4" w14:textId="77777777" w:rsidR="002A18DC" w:rsidRPr="00805328" w:rsidRDefault="002A18DC" w:rsidP="002A18DC">
            <w:pPr>
              <w:jc w:val="center"/>
              <w:rPr>
                <w:b/>
                <w:highlight w:val="yellow"/>
              </w:rPr>
            </w:pPr>
          </w:p>
        </w:tc>
      </w:tr>
      <w:tr w:rsidR="00B26151" w:rsidRPr="007D5012" w14:paraId="66A3B6DF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71371385" w14:textId="7EF9734D" w:rsidR="00B26151" w:rsidRPr="006730A8" w:rsidRDefault="001419BB" w:rsidP="00B26151">
            <w:pPr>
              <w:jc w:val="center"/>
            </w:pPr>
            <w:r>
              <w:t>49</w:t>
            </w:r>
          </w:p>
        </w:tc>
        <w:tc>
          <w:tcPr>
            <w:tcW w:w="2022" w:type="dxa"/>
          </w:tcPr>
          <w:p w14:paraId="68F4BB97" w14:textId="6CF4F0D3" w:rsidR="00B26151" w:rsidRPr="006730A8" w:rsidRDefault="008458A6" w:rsidP="00DE11F7">
            <w:r>
              <w:t>N/A</w:t>
            </w:r>
          </w:p>
        </w:tc>
        <w:tc>
          <w:tcPr>
            <w:tcW w:w="1530" w:type="dxa"/>
          </w:tcPr>
          <w:p w14:paraId="0FCD8DD0" w14:textId="69FE1E87" w:rsidR="00B26151" w:rsidRPr="006730A8" w:rsidRDefault="001419BB" w:rsidP="00B26151">
            <w:pPr>
              <w:jc w:val="center"/>
            </w:pPr>
            <w:r>
              <w:t>Staff Exhibit 49</w:t>
            </w:r>
          </w:p>
        </w:tc>
        <w:tc>
          <w:tcPr>
            <w:tcW w:w="3304" w:type="dxa"/>
          </w:tcPr>
          <w:p w14:paraId="01B72298" w14:textId="3C5F42C4" w:rsidR="00B26151" w:rsidRPr="006730A8" w:rsidRDefault="00B26151" w:rsidP="00B26151">
            <w:r w:rsidRPr="006730A8">
              <w:t xml:space="preserve">Letter </w:t>
            </w:r>
            <w:r w:rsidR="00D63DFC" w:rsidRPr="006730A8">
              <w:t xml:space="preserve">from Malcolm Means/TECO </w:t>
            </w:r>
            <w:r w:rsidRPr="006730A8">
              <w:t xml:space="preserve">dated 10/1/21, With Attached 2022 Cost Recovery Factors </w:t>
            </w:r>
          </w:p>
          <w:p w14:paraId="29F73686" w14:textId="77777777" w:rsidR="008458A6" w:rsidRDefault="008458A6" w:rsidP="00B26151"/>
          <w:p w14:paraId="58AD42CD" w14:textId="49205EDF" w:rsidR="00B26151" w:rsidRPr="006730A8" w:rsidRDefault="008458A6" w:rsidP="00B26151">
            <w:r>
              <w:t>Document No</w:t>
            </w:r>
            <w:r w:rsidR="00B26151" w:rsidRPr="006730A8">
              <w:t>: 0</w:t>
            </w:r>
            <w:r w:rsidR="001419BB">
              <w:t>11811</w:t>
            </w:r>
            <w:r>
              <w:t>-2021</w:t>
            </w:r>
          </w:p>
          <w:p w14:paraId="6FABCF59" w14:textId="77777777" w:rsidR="00B26151" w:rsidRPr="006730A8" w:rsidRDefault="00B26151" w:rsidP="00B26151"/>
          <w:p w14:paraId="5BC62500" w14:textId="753154B4" w:rsidR="00B26151" w:rsidRPr="006730A8" w:rsidRDefault="00B26151" w:rsidP="00B26151">
            <w:r w:rsidRPr="006730A8">
              <w:rPr>
                <w:i/>
                <w:color w:val="000000"/>
              </w:rPr>
              <w:t>Bates Nos.</w:t>
            </w:r>
            <w:r w:rsidR="003D4489">
              <w:rPr>
                <w:i/>
                <w:color w:val="000000"/>
              </w:rPr>
              <w:t xml:space="preserve"> 00110-00224</w:t>
            </w:r>
          </w:p>
        </w:tc>
        <w:tc>
          <w:tcPr>
            <w:tcW w:w="1321" w:type="dxa"/>
            <w:gridSpan w:val="3"/>
          </w:tcPr>
          <w:p w14:paraId="5B8652EE" w14:textId="53C9B564" w:rsidR="00B26151" w:rsidRPr="006730A8" w:rsidRDefault="00B26151" w:rsidP="00B26151">
            <w:pPr>
              <w:rPr>
                <w:szCs w:val="20"/>
              </w:rPr>
            </w:pPr>
            <w:r w:rsidRPr="006730A8">
              <w:rPr>
                <w:szCs w:val="20"/>
              </w:rPr>
              <w:t>3, 4, 5, 6, 7, 8, 9</w:t>
            </w:r>
          </w:p>
        </w:tc>
        <w:tc>
          <w:tcPr>
            <w:tcW w:w="1405" w:type="dxa"/>
          </w:tcPr>
          <w:p w14:paraId="4B285DCF" w14:textId="77777777" w:rsidR="00B26151" w:rsidRPr="00805328" w:rsidRDefault="00B26151" w:rsidP="00B26151">
            <w:pPr>
              <w:jc w:val="center"/>
              <w:rPr>
                <w:highlight w:val="yellow"/>
              </w:rPr>
            </w:pPr>
          </w:p>
        </w:tc>
      </w:tr>
    </w:tbl>
    <w:p w14:paraId="5F3129D9" w14:textId="77777777" w:rsidR="00220801" w:rsidRDefault="00220801" w:rsidP="007F2556"/>
    <w:p w14:paraId="7C1F5580" w14:textId="77777777" w:rsidR="00220801" w:rsidRDefault="00220801" w:rsidP="007F2556"/>
    <w:p w14:paraId="0E8066D1" w14:textId="1A24C331" w:rsidR="00220801" w:rsidRPr="007D5012" w:rsidRDefault="00220801" w:rsidP="007F2556"/>
    <w:sectPr w:rsidR="00220801" w:rsidRPr="007D5012" w:rsidSect="00E91830">
      <w:headerReference w:type="default" r:id="rId7"/>
      <w:pgSz w:w="12240" w:h="15840"/>
      <w:pgMar w:top="1440" w:right="1440" w:bottom="1440" w:left="1440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0943A" w14:textId="77777777" w:rsidR="003977E7" w:rsidRDefault="003977E7">
      <w:r>
        <w:separator/>
      </w:r>
    </w:p>
  </w:endnote>
  <w:endnote w:type="continuationSeparator" w:id="0">
    <w:p w14:paraId="43B34417" w14:textId="77777777" w:rsidR="003977E7" w:rsidRDefault="0039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36F1F" w14:textId="77777777" w:rsidR="003977E7" w:rsidRDefault="003977E7">
      <w:r>
        <w:separator/>
      </w:r>
    </w:p>
  </w:footnote>
  <w:footnote w:type="continuationSeparator" w:id="0">
    <w:p w14:paraId="4A07E0EE" w14:textId="77777777" w:rsidR="003977E7" w:rsidRDefault="0039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089CB" w14:textId="16CEA068" w:rsidR="00EF793E" w:rsidRPr="00EF793E" w:rsidRDefault="00DD6830" w:rsidP="00EF793E">
    <w:pPr>
      <w:pStyle w:val="Header"/>
      <w:jc w:val="right"/>
    </w:pPr>
    <w:r>
      <w:t>C</w:t>
    </w:r>
    <w:r w:rsidR="00EF793E" w:rsidRPr="00EF793E">
      <w:t>OMPREHENSIVE EXHIBIT LIST</w:t>
    </w:r>
  </w:p>
  <w:p w14:paraId="3E731EF7" w14:textId="4AC3B1AE" w:rsidR="00EF793E" w:rsidRPr="00EF793E" w:rsidRDefault="00EF793E" w:rsidP="00EF793E">
    <w:pPr>
      <w:tabs>
        <w:tab w:val="center" w:pos="4320"/>
        <w:tab w:val="right" w:pos="8640"/>
      </w:tabs>
      <w:jc w:val="right"/>
    </w:pPr>
    <w:r w:rsidRPr="00EF793E">
      <w:t xml:space="preserve">DOCKET NO. </w:t>
    </w:r>
    <w:r w:rsidR="00942206">
      <w:t>20210007-EI</w:t>
    </w:r>
  </w:p>
  <w:p w14:paraId="6177CAFC" w14:textId="465D8B77" w:rsidR="00EF793E" w:rsidRPr="00EF793E" w:rsidRDefault="00EF793E" w:rsidP="00EF793E">
    <w:pPr>
      <w:tabs>
        <w:tab w:val="center" w:pos="4320"/>
        <w:tab w:val="right" w:pos="8640"/>
      </w:tabs>
      <w:jc w:val="right"/>
    </w:pPr>
    <w:r w:rsidRPr="00EF793E">
      <w:t xml:space="preserve">PAGE </w:t>
    </w:r>
    <w:r w:rsidRPr="00EF793E">
      <w:fldChar w:fldCharType="begin"/>
    </w:r>
    <w:r w:rsidRPr="00EF793E">
      <w:instrText xml:space="preserve"> PAGE </w:instrText>
    </w:r>
    <w:r w:rsidRPr="00EF793E">
      <w:fldChar w:fldCharType="separate"/>
    </w:r>
    <w:r w:rsidR="003D4489">
      <w:rPr>
        <w:noProof/>
      </w:rPr>
      <w:t>3</w:t>
    </w:r>
    <w:r w:rsidRPr="00EF793E">
      <w:fldChar w:fldCharType="end"/>
    </w:r>
  </w:p>
  <w:p w14:paraId="4D7A4A19" w14:textId="0BBC9C30" w:rsidR="00DD6830" w:rsidRDefault="00DD6830" w:rsidP="00EF79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7EA"/>
    <w:multiLevelType w:val="hybridMultilevel"/>
    <w:tmpl w:val="EFCCF3A6"/>
    <w:lvl w:ilvl="0" w:tplc="D0BEAD9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E369F"/>
    <w:multiLevelType w:val="hybridMultilevel"/>
    <w:tmpl w:val="CBAABD30"/>
    <w:lvl w:ilvl="0" w:tplc="BA1AE71C">
      <w:start w:val="28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041678"/>
    <w:multiLevelType w:val="hybridMultilevel"/>
    <w:tmpl w:val="1754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107C9"/>
    <w:multiLevelType w:val="hybridMultilevel"/>
    <w:tmpl w:val="5192BB0C"/>
    <w:lvl w:ilvl="0" w:tplc="1E10C51C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4" w15:restartNumberingAfterBreak="0">
    <w:nsid w:val="4E3E559F"/>
    <w:multiLevelType w:val="hybridMultilevel"/>
    <w:tmpl w:val="1754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D610D"/>
    <w:multiLevelType w:val="hybridMultilevel"/>
    <w:tmpl w:val="673E4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43B9B"/>
    <w:multiLevelType w:val="hybridMultilevel"/>
    <w:tmpl w:val="F1AC0486"/>
    <w:lvl w:ilvl="0" w:tplc="815E6436">
      <w:start w:val="2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2D668A"/>
    <w:multiLevelType w:val="hybridMultilevel"/>
    <w:tmpl w:val="58BEC6D6"/>
    <w:lvl w:ilvl="0" w:tplc="33080A24">
      <w:start w:val="28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B764C"/>
    <w:multiLevelType w:val="hybridMultilevel"/>
    <w:tmpl w:val="84482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setMargins" w:val="-1"/>
  </w:docVars>
  <w:rsids>
    <w:rsidRoot w:val="002A527B"/>
    <w:rsid w:val="00013141"/>
    <w:rsid w:val="00015D6C"/>
    <w:rsid w:val="00015DEB"/>
    <w:rsid w:val="000171FB"/>
    <w:rsid w:val="00022EC6"/>
    <w:rsid w:val="00024006"/>
    <w:rsid w:val="00024E4A"/>
    <w:rsid w:val="0002596B"/>
    <w:rsid w:val="00031ACA"/>
    <w:rsid w:val="00036653"/>
    <w:rsid w:val="00041BA3"/>
    <w:rsid w:val="00041DAF"/>
    <w:rsid w:val="00043D51"/>
    <w:rsid w:val="00044FCF"/>
    <w:rsid w:val="00053006"/>
    <w:rsid w:val="000605F3"/>
    <w:rsid w:val="00063E8D"/>
    <w:rsid w:val="0006632A"/>
    <w:rsid w:val="00066E52"/>
    <w:rsid w:val="0007031B"/>
    <w:rsid w:val="00071EB7"/>
    <w:rsid w:val="00072840"/>
    <w:rsid w:val="000748A0"/>
    <w:rsid w:val="00075790"/>
    <w:rsid w:val="000764EC"/>
    <w:rsid w:val="00080271"/>
    <w:rsid w:val="000837D3"/>
    <w:rsid w:val="000877E5"/>
    <w:rsid w:val="000906DF"/>
    <w:rsid w:val="00091298"/>
    <w:rsid w:val="000A3A18"/>
    <w:rsid w:val="000A591F"/>
    <w:rsid w:val="000B1764"/>
    <w:rsid w:val="000B2C55"/>
    <w:rsid w:val="000B3D93"/>
    <w:rsid w:val="000B413F"/>
    <w:rsid w:val="000C09FB"/>
    <w:rsid w:val="000C0B7B"/>
    <w:rsid w:val="000C1D7E"/>
    <w:rsid w:val="000C5ABB"/>
    <w:rsid w:val="000C7A1F"/>
    <w:rsid w:val="000D4470"/>
    <w:rsid w:val="000D562E"/>
    <w:rsid w:val="000D7517"/>
    <w:rsid w:val="000D77BB"/>
    <w:rsid w:val="000F1C32"/>
    <w:rsid w:val="000F5006"/>
    <w:rsid w:val="000F722E"/>
    <w:rsid w:val="001046DD"/>
    <w:rsid w:val="001143AE"/>
    <w:rsid w:val="001170A2"/>
    <w:rsid w:val="00117435"/>
    <w:rsid w:val="001271CF"/>
    <w:rsid w:val="00134ECE"/>
    <w:rsid w:val="001352F1"/>
    <w:rsid w:val="00136517"/>
    <w:rsid w:val="001419BB"/>
    <w:rsid w:val="001530AA"/>
    <w:rsid w:val="0015614C"/>
    <w:rsid w:val="00161658"/>
    <w:rsid w:val="001642B6"/>
    <w:rsid w:val="00175D65"/>
    <w:rsid w:val="001813EB"/>
    <w:rsid w:val="00186319"/>
    <w:rsid w:val="0019177D"/>
    <w:rsid w:val="00191992"/>
    <w:rsid w:val="001A0CBA"/>
    <w:rsid w:val="001A40F2"/>
    <w:rsid w:val="001B2534"/>
    <w:rsid w:val="001B4310"/>
    <w:rsid w:val="001B4D79"/>
    <w:rsid w:val="001D4636"/>
    <w:rsid w:val="001D7B03"/>
    <w:rsid w:val="001F39FC"/>
    <w:rsid w:val="002026F0"/>
    <w:rsid w:val="00205601"/>
    <w:rsid w:val="00210D2F"/>
    <w:rsid w:val="00210EE6"/>
    <w:rsid w:val="002112F4"/>
    <w:rsid w:val="00212816"/>
    <w:rsid w:val="00212E5D"/>
    <w:rsid w:val="00215151"/>
    <w:rsid w:val="00216B8E"/>
    <w:rsid w:val="00217B05"/>
    <w:rsid w:val="00220801"/>
    <w:rsid w:val="002307D2"/>
    <w:rsid w:val="002316FB"/>
    <w:rsid w:val="0023510D"/>
    <w:rsid w:val="0024427A"/>
    <w:rsid w:val="00245BFF"/>
    <w:rsid w:val="00254593"/>
    <w:rsid w:val="00260D86"/>
    <w:rsid w:val="00263B87"/>
    <w:rsid w:val="002748F4"/>
    <w:rsid w:val="002752C5"/>
    <w:rsid w:val="002754D0"/>
    <w:rsid w:val="00275E69"/>
    <w:rsid w:val="00276A01"/>
    <w:rsid w:val="002807D6"/>
    <w:rsid w:val="0028688B"/>
    <w:rsid w:val="00290D65"/>
    <w:rsid w:val="0029172A"/>
    <w:rsid w:val="00291DA8"/>
    <w:rsid w:val="0029795B"/>
    <w:rsid w:val="002A0A4F"/>
    <w:rsid w:val="002A0F46"/>
    <w:rsid w:val="002A18DC"/>
    <w:rsid w:val="002A1F3F"/>
    <w:rsid w:val="002A3C30"/>
    <w:rsid w:val="002A49FA"/>
    <w:rsid w:val="002A4BCE"/>
    <w:rsid w:val="002A527B"/>
    <w:rsid w:val="002A6378"/>
    <w:rsid w:val="002C0706"/>
    <w:rsid w:val="002C5E90"/>
    <w:rsid w:val="002D4A8D"/>
    <w:rsid w:val="002D65E2"/>
    <w:rsid w:val="002E614F"/>
    <w:rsid w:val="002E66C1"/>
    <w:rsid w:val="0030136C"/>
    <w:rsid w:val="00301ED8"/>
    <w:rsid w:val="003020A2"/>
    <w:rsid w:val="003071E6"/>
    <w:rsid w:val="00311388"/>
    <w:rsid w:val="00317A2F"/>
    <w:rsid w:val="00325A1B"/>
    <w:rsid w:val="00326109"/>
    <w:rsid w:val="00334E90"/>
    <w:rsid w:val="003411E2"/>
    <w:rsid w:val="00341477"/>
    <w:rsid w:val="0035086E"/>
    <w:rsid w:val="003524B5"/>
    <w:rsid w:val="00364C30"/>
    <w:rsid w:val="00366EB2"/>
    <w:rsid w:val="00380037"/>
    <w:rsid w:val="003878A3"/>
    <w:rsid w:val="00390843"/>
    <w:rsid w:val="003959FE"/>
    <w:rsid w:val="003977E7"/>
    <w:rsid w:val="003A440B"/>
    <w:rsid w:val="003A493C"/>
    <w:rsid w:val="003A52D9"/>
    <w:rsid w:val="003A5BA7"/>
    <w:rsid w:val="003B41B5"/>
    <w:rsid w:val="003B5E7B"/>
    <w:rsid w:val="003B6426"/>
    <w:rsid w:val="003B6E43"/>
    <w:rsid w:val="003C2BC4"/>
    <w:rsid w:val="003C6D41"/>
    <w:rsid w:val="003D4489"/>
    <w:rsid w:val="003D65C4"/>
    <w:rsid w:val="003D7DAE"/>
    <w:rsid w:val="003E77BC"/>
    <w:rsid w:val="003F037D"/>
    <w:rsid w:val="003F05D8"/>
    <w:rsid w:val="003F598B"/>
    <w:rsid w:val="0040308D"/>
    <w:rsid w:val="0040627B"/>
    <w:rsid w:val="00406658"/>
    <w:rsid w:val="00410BC4"/>
    <w:rsid w:val="0041168C"/>
    <w:rsid w:val="00411EBA"/>
    <w:rsid w:val="00413EDE"/>
    <w:rsid w:val="0041487F"/>
    <w:rsid w:val="00416DEE"/>
    <w:rsid w:val="004269D2"/>
    <w:rsid w:val="0042790B"/>
    <w:rsid w:val="0043286D"/>
    <w:rsid w:val="00433437"/>
    <w:rsid w:val="00433472"/>
    <w:rsid w:val="004334D1"/>
    <w:rsid w:val="00436240"/>
    <w:rsid w:val="00440543"/>
    <w:rsid w:val="00441AA4"/>
    <w:rsid w:val="004432FA"/>
    <w:rsid w:val="004450FD"/>
    <w:rsid w:val="004511AF"/>
    <w:rsid w:val="00451C17"/>
    <w:rsid w:val="004535DD"/>
    <w:rsid w:val="0045360F"/>
    <w:rsid w:val="00456477"/>
    <w:rsid w:val="00457039"/>
    <w:rsid w:val="00460A5D"/>
    <w:rsid w:val="00461D89"/>
    <w:rsid w:val="004629E4"/>
    <w:rsid w:val="00463D38"/>
    <w:rsid w:val="0046512B"/>
    <w:rsid w:val="00465A68"/>
    <w:rsid w:val="004704AF"/>
    <w:rsid w:val="004738E6"/>
    <w:rsid w:val="00476E21"/>
    <w:rsid w:val="00476E47"/>
    <w:rsid w:val="00480B5E"/>
    <w:rsid w:val="00481E13"/>
    <w:rsid w:val="00481F57"/>
    <w:rsid w:val="004833D4"/>
    <w:rsid w:val="004850FB"/>
    <w:rsid w:val="004876D6"/>
    <w:rsid w:val="004A0003"/>
    <w:rsid w:val="004A289E"/>
    <w:rsid w:val="004A572C"/>
    <w:rsid w:val="004A5B2D"/>
    <w:rsid w:val="004A5D7D"/>
    <w:rsid w:val="004B203D"/>
    <w:rsid w:val="004B4218"/>
    <w:rsid w:val="004B538F"/>
    <w:rsid w:val="004C0A3E"/>
    <w:rsid w:val="004C18B8"/>
    <w:rsid w:val="004D06A4"/>
    <w:rsid w:val="004D0E4A"/>
    <w:rsid w:val="004D17EA"/>
    <w:rsid w:val="004D2281"/>
    <w:rsid w:val="004D25BF"/>
    <w:rsid w:val="004D2EFF"/>
    <w:rsid w:val="004D3E9D"/>
    <w:rsid w:val="004D4DF4"/>
    <w:rsid w:val="004E617D"/>
    <w:rsid w:val="004F2664"/>
    <w:rsid w:val="004F7FE7"/>
    <w:rsid w:val="005001A1"/>
    <w:rsid w:val="00502613"/>
    <w:rsid w:val="00503441"/>
    <w:rsid w:val="00504AC6"/>
    <w:rsid w:val="00510542"/>
    <w:rsid w:val="00510DC0"/>
    <w:rsid w:val="00515741"/>
    <w:rsid w:val="00520B21"/>
    <w:rsid w:val="005220C9"/>
    <w:rsid w:val="00527A3E"/>
    <w:rsid w:val="00531939"/>
    <w:rsid w:val="005374BA"/>
    <w:rsid w:val="005379D9"/>
    <w:rsid w:val="00540F23"/>
    <w:rsid w:val="00542A58"/>
    <w:rsid w:val="00547086"/>
    <w:rsid w:val="00547EA2"/>
    <w:rsid w:val="00554D47"/>
    <w:rsid w:val="00554E82"/>
    <w:rsid w:val="00561267"/>
    <w:rsid w:val="0057733D"/>
    <w:rsid w:val="00577449"/>
    <w:rsid w:val="00587B2A"/>
    <w:rsid w:val="00591976"/>
    <w:rsid w:val="00591E8C"/>
    <w:rsid w:val="005929A0"/>
    <w:rsid w:val="00592D7C"/>
    <w:rsid w:val="00592DB2"/>
    <w:rsid w:val="00594EE3"/>
    <w:rsid w:val="005A10FE"/>
    <w:rsid w:val="005A2549"/>
    <w:rsid w:val="005A7DED"/>
    <w:rsid w:val="005B78FD"/>
    <w:rsid w:val="005B7C9F"/>
    <w:rsid w:val="005C0C9E"/>
    <w:rsid w:val="005C204B"/>
    <w:rsid w:val="005C4692"/>
    <w:rsid w:val="005C758B"/>
    <w:rsid w:val="005D0FBB"/>
    <w:rsid w:val="005D4535"/>
    <w:rsid w:val="005D4722"/>
    <w:rsid w:val="005D75B0"/>
    <w:rsid w:val="005D7B72"/>
    <w:rsid w:val="005E4834"/>
    <w:rsid w:val="005E73E5"/>
    <w:rsid w:val="005F0C2F"/>
    <w:rsid w:val="005F1D2C"/>
    <w:rsid w:val="005F204D"/>
    <w:rsid w:val="005F3AB5"/>
    <w:rsid w:val="005F5DBF"/>
    <w:rsid w:val="006000FA"/>
    <w:rsid w:val="006032D4"/>
    <w:rsid w:val="00605583"/>
    <w:rsid w:val="00611968"/>
    <w:rsid w:val="00631994"/>
    <w:rsid w:val="00632A3E"/>
    <w:rsid w:val="0063737B"/>
    <w:rsid w:val="00637A8F"/>
    <w:rsid w:val="00643AF6"/>
    <w:rsid w:val="0064686A"/>
    <w:rsid w:val="00651404"/>
    <w:rsid w:val="00661ED1"/>
    <w:rsid w:val="00664A5B"/>
    <w:rsid w:val="00666EA9"/>
    <w:rsid w:val="006707A0"/>
    <w:rsid w:val="006730A8"/>
    <w:rsid w:val="00680B8A"/>
    <w:rsid w:val="00682C22"/>
    <w:rsid w:val="00683678"/>
    <w:rsid w:val="00684BC7"/>
    <w:rsid w:val="006877C5"/>
    <w:rsid w:val="00692B46"/>
    <w:rsid w:val="00697B64"/>
    <w:rsid w:val="006B104C"/>
    <w:rsid w:val="006B1F47"/>
    <w:rsid w:val="006B29E7"/>
    <w:rsid w:val="006B2B40"/>
    <w:rsid w:val="006B386E"/>
    <w:rsid w:val="006B4B6A"/>
    <w:rsid w:val="006B4D25"/>
    <w:rsid w:val="006B5705"/>
    <w:rsid w:val="006B6619"/>
    <w:rsid w:val="006C012D"/>
    <w:rsid w:val="006C6883"/>
    <w:rsid w:val="006C6A2D"/>
    <w:rsid w:val="006D0B39"/>
    <w:rsid w:val="006E379A"/>
    <w:rsid w:val="006E4F5F"/>
    <w:rsid w:val="006E6289"/>
    <w:rsid w:val="006F2DA3"/>
    <w:rsid w:val="006F33DE"/>
    <w:rsid w:val="006F7BF5"/>
    <w:rsid w:val="00710D6C"/>
    <w:rsid w:val="007161D0"/>
    <w:rsid w:val="0071701A"/>
    <w:rsid w:val="00717DC1"/>
    <w:rsid w:val="00721CB8"/>
    <w:rsid w:val="00723BFC"/>
    <w:rsid w:val="00727E6B"/>
    <w:rsid w:val="00730EB0"/>
    <w:rsid w:val="007368DD"/>
    <w:rsid w:val="00742206"/>
    <w:rsid w:val="00746F17"/>
    <w:rsid w:val="0075336D"/>
    <w:rsid w:val="00754847"/>
    <w:rsid w:val="00756DAE"/>
    <w:rsid w:val="00762D93"/>
    <w:rsid w:val="00766718"/>
    <w:rsid w:val="00777083"/>
    <w:rsid w:val="0078144C"/>
    <w:rsid w:val="00782676"/>
    <w:rsid w:val="00793061"/>
    <w:rsid w:val="00795BBD"/>
    <w:rsid w:val="007A01D7"/>
    <w:rsid w:val="007A2E43"/>
    <w:rsid w:val="007B2005"/>
    <w:rsid w:val="007B3DB0"/>
    <w:rsid w:val="007B5983"/>
    <w:rsid w:val="007B6ADB"/>
    <w:rsid w:val="007B73F0"/>
    <w:rsid w:val="007C150E"/>
    <w:rsid w:val="007C6E84"/>
    <w:rsid w:val="007C7037"/>
    <w:rsid w:val="007D17A0"/>
    <w:rsid w:val="007D3041"/>
    <w:rsid w:val="007D332B"/>
    <w:rsid w:val="007D43CA"/>
    <w:rsid w:val="007D5012"/>
    <w:rsid w:val="007E0C56"/>
    <w:rsid w:val="007E102E"/>
    <w:rsid w:val="007E453F"/>
    <w:rsid w:val="007F2556"/>
    <w:rsid w:val="007F2875"/>
    <w:rsid w:val="00805328"/>
    <w:rsid w:val="00806034"/>
    <w:rsid w:val="00810EBB"/>
    <w:rsid w:val="00822546"/>
    <w:rsid w:val="00827626"/>
    <w:rsid w:val="008305EB"/>
    <w:rsid w:val="00830EE8"/>
    <w:rsid w:val="008312BF"/>
    <w:rsid w:val="0083640A"/>
    <w:rsid w:val="00836F32"/>
    <w:rsid w:val="008404E2"/>
    <w:rsid w:val="0084287B"/>
    <w:rsid w:val="00844128"/>
    <w:rsid w:val="008458A6"/>
    <w:rsid w:val="008478B0"/>
    <w:rsid w:val="008551FE"/>
    <w:rsid w:val="00856F29"/>
    <w:rsid w:val="00857ECB"/>
    <w:rsid w:val="008621A3"/>
    <w:rsid w:val="00862472"/>
    <w:rsid w:val="0087228A"/>
    <w:rsid w:val="008745F1"/>
    <w:rsid w:val="00874D66"/>
    <w:rsid w:val="00875FB9"/>
    <w:rsid w:val="00882633"/>
    <w:rsid w:val="00885C5A"/>
    <w:rsid w:val="008A066E"/>
    <w:rsid w:val="008A1532"/>
    <w:rsid w:val="008A2155"/>
    <w:rsid w:val="008B1D0E"/>
    <w:rsid w:val="008B508F"/>
    <w:rsid w:val="008B778C"/>
    <w:rsid w:val="008C5A6C"/>
    <w:rsid w:val="008C6017"/>
    <w:rsid w:val="008E154E"/>
    <w:rsid w:val="008E3879"/>
    <w:rsid w:val="008E4D7B"/>
    <w:rsid w:val="008E528E"/>
    <w:rsid w:val="008F0784"/>
    <w:rsid w:val="009034EE"/>
    <w:rsid w:val="00913FF6"/>
    <w:rsid w:val="00914C11"/>
    <w:rsid w:val="00916A00"/>
    <w:rsid w:val="00926C12"/>
    <w:rsid w:val="009274D4"/>
    <w:rsid w:val="00933055"/>
    <w:rsid w:val="009335C2"/>
    <w:rsid w:val="00942206"/>
    <w:rsid w:val="00951007"/>
    <w:rsid w:val="00960113"/>
    <w:rsid w:val="00962E9A"/>
    <w:rsid w:val="0096641D"/>
    <w:rsid w:val="009716F5"/>
    <w:rsid w:val="009722CA"/>
    <w:rsid w:val="00972867"/>
    <w:rsid w:val="0097294D"/>
    <w:rsid w:val="0097383E"/>
    <w:rsid w:val="0098408E"/>
    <w:rsid w:val="00985379"/>
    <w:rsid w:val="00993B0F"/>
    <w:rsid w:val="009A29F3"/>
    <w:rsid w:val="009B1642"/>
    <w:rsid w:val="009B184E"/>
    <w:rsid w:val="009B6EEC"/>
    <w:rsid w:val="009C4818"/>
    <w:rsid w:val="009C6B33"/>
    <w:rsid w:val="009E0F61"/>
    <w:rsid w:val="009E4172"/>
    <w:rsid w:val="009E5556"/>
    <w:rsid w:val="009E5768"/>
    <w:rsid w:val="009F10FB"/>
    <w:rsid w:val="009F4418"/>
    <w:rsid w:val="009F54E8"/>
    <w:rsid w:val="009F5A1A"/>
    <w:rsid w:val="009F5EE4"/>
    <w:rsid w:val="00A021CD"/>
    <w:rsid w:val="00A05A1C"/>
    <w:rsid w:val="00A117AF"/>
    <w:rsid w:val="00A11D68"/>
    <w:rsid w:val="00A122E7"/>
    <w:rsid w:val="00A20632"/>
    <w:rsid w:val="00A24950"/>
    <w:rsid w:val="00A352B4"/>
    <w:rsid w:val="00A36EA9"/>
    <w:rsid w:val="00A454F7"/>
    <w:rsid w:val="00A57459"/>
    <w:rsid w:val="00A62E3F"/>
    <w:rsid w:val="00A64F0B"/>
    <w:rsid w:val="00A65366"/>
    <w:rsid w:val="00A83595"/>
    <w:rsid w:val="00A85B1F"/>
    <w:rsid w:val="00A86537"/>
    <w:rsid w:val="00A8664B"/>
    <w:rsid w:val="00A8690B"/>
    <w:rsid w:val="00A8780F"/>
    <w:rsid w:val="00A87C64"/>
    <w:rsid w:val="00A90F1F"/>
    <w:rsid w:val="00A913E7"/>
    <w:rsid w:val="00A92562"/>
    <w:rsid w:val="00AA18D3"/>
    <w:rsid w:val="00AA2E65"/>
    <w:rsid w:val="00AA3C92"/>
    <w:rsid w:val="00AA3F79"/>
    <w:rsid w:val="00AB297C"/>
    <w:rsid w:val="00AB3C09"/>
    <w:rsid w:val="00AB4114"/>
    <w:rsid w:val="00AB5DD2"/>
    <w:rsid w:val="00AB73F5"/>
    <w:rsid w:val="00AC1A16"/>
    <w:rsid w:val="00AC2283"/>
    <w:rsid w:val="00AC41E2"/>
    <w:rsid w:val="00AC4506"/>
    <w:rsid w:val="00AC4C84"/>
    <w:rsid w:val="00AC5AB5"/>
    <w:rsid w:val="00AC5F18"/>
    <w:rsid w:val="00AD3A17"/>
    <w:rsid w:val="00AE2F4D"/>
    <w:rsid w:val="00AF2810"/>
    <w:rsid w:val="00AF3B3F"/>
    <w:rsid w:val="00B05246"/>
    <w:rsid w:val="00B07C4F"/>
    <w:rsid w:val="00B1354F"/>
    <w:rsid w:val="00B13608"/>
    <w:rsid w:val="00B175E3"/>
    <w:rsid w:val="00B20165"/>
    <w:rsid w:val="00B23C60"/>
    <w:rsid w:val="00B26151"/>
    <w:rsid w:val="00B26FC1"/>
    <w:rsid w:val="00B31B5D"/>
    <w:rsid w:val="00B32E54"/>
    <w:rsid w:val="00B32F32"/>
    <w:rsid w:val="00B33CA2"/>
    <w:rsid w:val="00B33CE8"/>
    <w:rsid w:val="00B3671F"/>
    <w:rsid w:val="00B43121"/>
    <w:rsid w:val="00B44D36"/>
    <w:rsid w:val="00B45E71"/>
    <w:rsid w:val="00B46699"/>
    <w:rsid w:val="00B46BE4"/>
    <w:rsid w:val="00B47449"/>
    <w:rsid w:val="00B503B2"/>
    <w:rsid w:val="00B52985"/>
    <w:rsid w:val="00B53846"/>
    <w:rsid w:val="00B538B9"/>
    <w:rsid w:val="00B55636"/>
    <w:rsid w:val="00B57615"/>
    <w:rsid w:val="00B60DF2"/>
    <w:rsid w:val="00B633EE"/>
    <w:rsid w:val="00B67CEB"/>
    <w:rsid w:val="00B705B6"/>
    <w:rsid w:val="00B81844"/>
    <w:rsid w:val="00B84FA4"/>
    <w:rsid w:val="00B9445B"/>
    <w:rsid w:val="00B94FD9"/>
    <w:rsid w:val="00BA0478"/>
    <w:rsid w:val="00BA42B0"/>
    <w:rsid w:val="00BA4577"/>
    <w:rsid w:val="00BA4C70"/>
    <w:rsid w:val="00BB05A4"/>
    <w:rsid w:val="00BB0C2A"/>
    <w:rsid w:val="00BB3CBE"/>
    <w:rsid w:val="00BC029F"/>
    <w:rsid w:val="00BC068E"/>
    <w:rsid w:val="00BC0A84"/>
    <w:rsid w:val="00BC2BF4"/>
    <w:rsid w:val="00BC4472"/>
    <w:rsid w:val="00BC4D6A"/>
    <w:rsid w:val="00BD18D7"/>
    <w:rsid w:val="00BD1F3B"/>
    <w:rsid w:val="00BD6D6A"/>
    <w:rsid w:val="00BD77CD"/>
    <w:rsid w:val="00BE009B"/>
    <w:rsid w:val="00BE598E"/>
    <w:rsid w:val="00C02B7D"/>
    <w:rsid w:val="00C037D0"/>
    <w:rsid w:val="00C04E51"/>
    <w:rsid w:val="00C0770A"/>
    <w:rsid w:val="00C10CF6"/>
    <w:rsid w:val="00C20125"/>
    <w:rsid w:val="00C30267"/>
    <w:rsid w:val="00C33C04"/>
    <w:rsid w:val="00C34031"/>
    <w:rsid w:val="00C41621"/>
    <w:rsid w:val="00C43256"/>
    <w:rsid w:val="00C45F4D"/>
    <w:rsid w:val="00C51F23"/>
    <w:rsid w:val="00C57EAE"/>
    <w:rsid w:val="00C648DA"/>
    <w:rsid w:val="00C64E6A"/>
    <w:rsid w:val="00C73F2F"/>
    <w:rsid w:val="00C8040F"/>
    <w:rsid w:val="00C80E23"/>
    <w:rsid w:val="00C86E58"/>
    <w:rsid w:val="00C92796"/>
    <w:rsid w:val="00C94B21"/>
    <w:rsid w:val="00CA130F"/>
    <w:rsid w:val="00CA30C1"/>
    <w:rsid w:val="00CA31AF"/>
    <w:rsid w:val="00CB3425"/>
    <w:rsid w:val="00CB45D1"/>
    <w:rsid w:val="00CC312F"/>
    <w:rsid w:val="00CC38E0"/>
    <w:rsid w:val="00CC5870"/>
    <w:rsid w:val="00CD1FD4"/>
    <w:rsid w:val="00CD20EA"/>
    <w:rsid w:val="00CD6B47"/>
    <w:rsid w:val="00CE154A"/>
    <w:rsid w:val="00CE4598"/>
    <w:rsid w:val="00CE4DB0"/>
    <w:rsid w:val="00CE6EB6"/>
    <w:rsid w:val="00CE76BD"/>
    <w:rsid w:val="00CF049C"/>
    <w:rsid w:val="00CF1516"/>
    <w:rsid w:val="00CF2299"/>
    <w:rsid w:val="00CF5627"/>
    <w:rsid w:val="00D03CB9"/>
    <w:rsid w:val="00D060BE"/>
    <w:rsid w:val="00D0660C"/>
    <w:rsid w:val="00D0761E"/>
    <w:rsid w:val="00D11698"/>
    <w:rsid w:val="00D14392"/>
    <w:rsid w:val="00D23904"/>
    <w:rsid w:val="00D23BD5"/>
    <w:rsid w:val="00D25E8A"/>
    <w:rsid w:val="00D27608"/>
    <w:rsid w:val="00D27D95"/>
    <w:rsid w:val="00D33066"/>
    <w:rsid w:val="00D377D6"/>
    <w:rsid w:val="00D37D4F"/>
    <w:rsid w:val="00D40397"/>
    <w:rsid w:val="00D408E6"/>
    <w:rsid w:val="00D426E2"/>
    <w:rsid w:val="00D45479"/>
    <w:rsid w:val="00D46D2E"/>
    <w:rsid w:val="00D529B8"/>
    <w:rsid w:val="00D558BC"/>
    <w:rsid w:val="00D56157"/>
    <w:rsid w:val="00D5789F"/>
    <w:rsid w:val="00D60517"/>
    <w:rsid w:val="00D609D9"/>
    <w:rsid w:val="00D63B24"/>
    <w:rsid w:val="00D63DFC"/>
    <w:rsid w:val="00D63EF1"/>
    <w:rsid w:val="00D6429C"/>
    <w:rsid w:val="00D64B4E"/>
    <w:rsid w:val="00D64FD0"/>
    <w:rsid w:val="00D670F0"/>
    <w:rsid w:val="00D67956"/>
    <w:rsid w:val="00D7533E"/>
    <w:rsid w:val="00D75F0D"/>
    <w:rsid w:val="00D76108"/>
    <w:rsid w:val="00D82860"/>
    <w:rsid w:val="00D84D2D"/>
    <w:rsid w:val="00D84F24"/>
    <w:rsid w:val="00D87937"/>
    <w:rsid w:val="00D900A0"/>
    <w:rsid w:val="00D91A21"/>
    <w:rsid w:val="00D92E18"/>
    <w:rsid w:val="00D92F65"/>
    <w:rsid w:val="00D94D26"/>
    <w:rsid w:val="00DA030D"/>
    <w:rsid w:val="00DA05E5"/>
    <w:rsid w:val="00DA297C"/>
    <w:rsid w:val="00DB414C"/>
    <w:rsid w:val="00DB463D"/>
    <w:rsid w:val="00DB5B07"/>
    <w:rsid w:val="00DC13B6"/>
    <w:rsid w:val="00DD3C49"/>
    <w:rsid w:val="00DD6830"/>
    <w:rsid w:val="00DE11F7"/>
    <w:rsid w:val="00DE1531"/>
    <w:rsid w:val="00DE5219"/>
    <w:rsid w:val="00DE6C67"/>
    <w:rsid w:val="00DE6D9E"/>
    <w:rsid w:val="00DF1689"/>
    <w:rsid w:val="00DF188C"/>
    <w:rsid w:val="00DF5D5B"/>
    <w:rsid w:val="00E027E6"/>
    <w:rsid w:val="00E0379D"/>
    <w:rsid w:val="00E13D2D"/>
    <w:rsid w:val="00E1680E"/>
    <w:rsid w:val="00E17EFC"/>
    <w:rsid w:val="00E2107A"/>
    <w:rsid w:val="00E2339B"/>
    <w:rsid w:val="00E24E64"/>
    <w:rsid w:val="00E3170B"/>
    <w:rsid w:val="00E32DB8"/>
    <w:rsid w:val="00E3424E"/>
    <w:rsid w:val="00E35C81"/>
    <w:rsid w:val="00E40E82"/>
    <w:rsid w:val="00E42060"/>
    <w:rsid w:val="00E46601"/>
    <w:rsid w:val="00E50152"/>
    <w:rsid w:val="00E623CC"/>
    <w:rsid w:val="00E64F96"/>
    <w:rsid w:val="00E70232"/>
    <w:rsid w:val="00E764E7"/>
    <w:rsid w:val="00E80D37"/>
    <w:rsid w:val="00E82017"/>
    <w:rsid w:val="00E82317"/>
    <w:rsid w:val="00E83670"/>
    <w:rsid w:val="00E875E3"/>
    <w:rsid w:val="00E9158D"/>
    <w:rsid w:val="00E91830"/>
    <w:rsid w:val="00E975E6"/>
    <w:rsid w:val="00EA06D1"/>
    <w:rsid w:val="00EA4A5B"/>
    <w:rsid w:val="00EA4BB9"/>
    <w:rsid w:val="00EC5586"/>
    <w:rsid w:val="00ED0140"/>
    <w:rsid w:val="00ED204C"/>
    <w:rsid w:val="00EE418D"/>
    <w:rsid w:val="00EE4CCD"/>
    <w:rsid w:val="00EE791F"/>
    <w:rsid w:val="00EF2602"/>
    <w:rsid w:val="00EF4B1B"/>
    <w:rsid w:val="00EF793E"/>
    <w:rsid w:val="00EF79F9"/>
    <w:rsid w:val="00F02A91"/>
    <w:rsid w:val="00F10BCC"/>
    <w:rsid w:val="00F22736"/>
    <w:rsid w:val="00F24110"/>
    <w:rsid w:val="00F33561"/>
    <w:rsid w:val="00F34431"/>
    <w:rsid w:val="00F34B12"/>
    <w:rsid w:val="00F407E6"/>
    <w:rsid w:val="00F618DA"/>
    <w:rsid w:val="00F75AF9"/>
    <w:rsid w:val="00F81128"/>
    <w:rsid w:val="00F91A32"/>
    <w:rsid w:val="00F97AB5"/>
    <w:rsid w:val="00F97B10"/>
    <w:rsid w:val="00FA1395"/>
    <w:rsid w:val="00FA338C"/>
    <w:rsid w:val="00FB051C"/>
    <w:rsid w:val="00FB176C"/>
    <w:rsid w:val="00FB3171"/>
    <w:rsid w:val="00FB551D"/>
    <w:rsid w:val="00FB5558"/>
    <w:rsid w:val="00FC1C88"/>
    <w:rsid w:val="00FC2CFF"/>
    <w:rsid w:val="00FD0D6C"/>
    <w:rsid w:val="00FD0E92"/>
    <w:rsid w:val="00FE3732"/>
    <w:rsid w:val="00FE4044"/>
    <w:rsid w:val="00FE4547"/>
    <w:rsid w:val="00FE74D9"/>
    <w:rsid w:val="00FF04B7"/>
    <w:rsid w:val="00FF26DE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43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9FC"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1128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EA4A5B"/>
    <w:rPr>
      <w:lang w:val="en-US" w:eastAsia="en-US" w:bidi="ar-SA"/>
    </w:rPr>
  </w:style>
  <w:style w:type="paragraph" w:customStyle="1" w:styleId="PleadingSig">
    <w:name w:val="Pleading Sig"/>
    <w:basedOn w:val="Normal"/>
    <w:next w:val="Normal"/>
    <w:rsid w:val="00EA4A5B"/>
    <w:pPr>
      <w:jc w:val="both"/>
    </w:pPr>
    <w:rPr>
      <w:szCs w:val="20"/>
    </w:rPr>
  </w:style>
  <w:style w:type="paragraph" w:styleId="EndnoteText">
    <w:name w:val="endnote text"/>
    <w:basedOn w:val="Normal"/>
    <w:semiHidden/>
    <w:rsid w:val="00CE76BD"/>
    <w:rPr>
      <w:sz w:val="20"/>
      <w:szCs w:val="20"/>
    </w:rPr>
  </w:style>
  <w:style w:type="character" w:styleId="EndnoteReference">
    <w:name w:val="endnote reference"/>
    <w:semiHidden/>
    <w:rsid w:val="00CE76BD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F2810"/>
    <w:rPr>
      <w:sz w:val="24"/>
      <w:szCs w:val="24"/>
    </w:rPr>
  </w:style>
  <w:style w:type="paragraph" w:customStyle="1" w:styleId="ccSubsequentLines">
    <w:name w:val="cc_SubsequentLines"/>
    <w:basedOn w:val="Normal"/>
    <w:rsid w:val="00C30267"/>
    <w:pPr>
      <w:ind w:left="720"/>
      <w:jc w:val="both"/>
    </w:pPr>
    <w:rPr>
      <w:szCs w:val="20"/>
    </w:rPr>
  </w:style>
  <w:style w:type="character" w:styleId="CommentReference">
    <w:name w:val="annotation reference"/>
    <w:basedOn w:val="DefaultParagraphFont"/>
    <w:rsid w:val="00E168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680E"/>
  </w:style>
  <w:style w:type="paragraph" w:styleId="CommentSubject">
    <w:name w:val="annotation subject"/>
    <w:basedOn w:val="CommentText"/>
    <w:next w:val="CommentText"/>
    <w:link w:val="CommentSubjectChar"/>
    <w:rsid w:val="00E16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680E"/>
    <w:rPr>
      <w:b/>
      <w:bCs/>
    </w:rPr>
  </w:style>
  <w:style w:type="paragraph" w:styleId="ListParagraph">
    <w:name w:val="List Paragraph"/>
    <w:basedOn w:val="Normal"/>
    <w:uiPriority w:val="34"/>
    <w:qFormat/>
    <w:rsid w:val="002807D6"/>
    <w:pPr>
      <w:ind w:left="720"/>
      <w:contextualSpacing/>
    </w:pPr>
  </w:style>
  <w:style w:type="character" w:customStyle="1" w:styleId="WitnessandExhibitTableHeader">
    <w:name w:val="Witness and Exhibit Table Header"/>
    <w:rsid w:val="00B31B5D"/>
    <w:rPr>
      <w:u w:val="single"/>
    </w:rPr>
  </w:style>
  <w:style w:type="paragraph" w:customStyle="1" w:styleId="Default">
    <w:name w:val="Default"/>
    <w:rsid w:val="00A11D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2021-09-27T14:41:00Z</dcterms:created>
  <dcterms:modified xsi:type="dcterms:W3CDTF">2021-10-25T15:11:00Z</dcterms:modified>
</cp:coreProperties>
</file>