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83E856" w14:textId="77777777" w:rsidR="00CE5BE0" w:rsidRDefault="00CE5BE0" w:rsidP="00CE5BE0">
      <w:pPr>
        <w:pStyle w:val="OrderHeading"/>
      </w:pPr>
      <w:r>
        <w:t>BEFORE THE FLORIDA PUBLIC SERVICE COMMISSION</w:t>
      </w:r>
    </w:p>
    <w:p w14:paraId="6B752BBE" w14:textId="77777777" w:rsidR="00CE5BE0" w:rsidRDefault="00CE5BE0" w:rsidP="00CE5BE0">
      <w:pPr>
        <w:pStyle w:val="OrderBody"/>
      </w:pPr>
    </w:p>
    <w:p w14:paraId="091C05A6" w14:textId="77777777" w:rsidR="00CE5BE0" w:rsidRDefault="00CE5BE0" w:rsidP="00CE5BE0">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E5BE0" w:rsidRPr="00C63FCF" w14:paraId="03250147" w14:textId="77777777" w:rsidTr="00C63FCF">
        <w:trPr>
          <w:trHeight w:val="828"/>
        </w:trPr>
        <w:tc>
          <w:tcPr>
            <w:tcW w:w="4788" w:type="dxa"/>
            <w:tcBorders>
              <w:bottom w:val="single" w:sz="8" w:space="0" w:color="auto"/>
              <w:right w:val="double" w:sz="6" w:space="0" w:color="auto"/>
            </w:tcBorders>
            <w:shd w:val="clear" w:color="auto" w:fill="auto"/>
          </w:tcPr>
          <w:p w14:paraId="13115AE5" w14:textId="77777777" w:rsidR="00CE5BE0" w:rsidRDefault="00CE5BE0" w:rsidP="00C63FCF">
            <w:pPr>
              <w:pStyle w:val="OrderBody"/>
              <w:tabs>
                <w:tab w:val="center" w:pos="4320"/>
                <w:tab w:val="right" w:pos="8640"/>
              </w:tabs>
              <w:jc w:val="left"/>
            </w:pPr>
            <w:r>
              <w:t xml:space="preserve">In re: </w:t>
            </w:r>
            <w:bookmarkStart w:id="0" w:name="SSInRe"/>
            <w:bookmarkEnd w:id="0"/>
            <w:r>
              <w:t>Application for acknowledgment of name change on water Certificate No. 354-W and wastewater Certificate No. 310-S in Lee County from Useppa Island Utility, Inc. to Useppa Island Utilities Company, Inc.</w:t>
            </w:r>
          </w:p>
        </w:tc>
        <w:tc>
          <w:tcPr>
            <w:tcW w:w="4788" w:type="dxa"/>
            <w:tcBorders>
              <w:left w:val="double" w:sz="6" w:space="0" w:color="auto"/>
            </w:tcBorders>
            <w:shd w:val="clear" w:color="auto" w:fill="auto"/>
          </w:tcPr>
          <w:p w14:paraId="1BD8AF67" w14:textId="77777777" w:rsidR="00CE5BE0" w:rsidRDefault="00CE5BE0" w:rsidP="00CE5BE0">
            <w:pPr>
              <w:pStyle w:val="OrderBody"/>
            </w:pPr>
            <w:r>
              <w:t xml:space="preserve">DOCKET NO. </w:t>
            </w:r>
            <w:bookmarkStart w:id="1" w:name="SSDocketNo"/>
            <w:bookmarkEnd w:id="1"/>
            <w:r>
              <w:t>20260029-WS</w:t>
            </w:r>
          </w:p>
          <w:p w14:paraId="62CDBC56" w14:textId="607CFEF7" w:rsidR="00CE5BE0" w:rsidRDefault="00CE5BE0" w:rsidP="00C63FCF">
            <w:pPr>
              <w:pStyle w:val="OrderBody"/>
              <w:tabs>
                <w:tab w:val="center" w:pos="4320"/>
                <w:tab w:val="right" w:pos="8640"/>
              </w:tabs>
              <w:jc w:val="left"/>
            </w:pPr>
            <w:r>
              <w:t xml:space="preserve">ORDER NO. </w:t>
            </w:r>
            <w:bookmarkStart w:id="2" w:name="OrderNo0207"/>
            <w:r w:rsidR="00E35164">
              <w:t>PSC-2026-0207-FOF-WS</w:t>
            </w:r>
            <w:bookmarkEnd w:id="2"/>
          </w:p>
          <w:p w14:paraId="09BF18BF" w14:textId="01C70923" w:rsidR="00CE5BE0" w:rsidRDefault="00CE5BE0" w:rsidP="00C63FCF">
            <w:pPr>
              <w:pStyle w:val="OrderBody"/>
              <w:tabs>
                <w:tab w:val="center" w:pos="4320"/>
                <w:tab w:val="right" w:pos="8640"/>
              </w:tabs>
              <w:jc w:val="left"/>
            </w:pPr>
            <w:r>
              <w:t xml:space="preserve">ISSUED: </w:t>
            </w:r>
            <w:r w:rsidR="00E35164">
              <w:t>June 3, 2026</w:t>
            </w:r>
          </w:p>
        </w:tc>
      </w:tr>
    </w:tbl>
    <w:p w14:paraId="3DAEA283" w14:textId="77777777" w:rsidR="00CE5BE0" w:rsidRDefault="00CE5BE0" w:rsidP="00CE5BE0"/>
    <w:p w14:paraId="6F9D4B63" w14:textId="65D5C357" w:rsidR="00CB5276" w:rsidRDefault="00CB5276" w:rsidP="00CE5BE0"/>
    <w:p w14:paraId="006216F8" w14:textId="77777777" w:rsidR="00CB5276" w:rsidRDefault="00CE5BE0" w:rsidP="00CE5BE0">
      <w:pPr>
        <w:pStyle w:val="CenterUnderline"/>
      </w:pPr>
      <w:bookmarkStart w:id="3" w:name="Commissioners"/>
      <w:bookmarkEnd w:id="3"/>
      <w:r>
        <w:t>FINAL ORDER</w:t>
      </w:r>
      <w:bookmarkStart w:id="4" w:name="OrderTitle"/>
      <w:r>
        <w:t xml:space="preserve"> APPROVING </w:t>
      </w:r>
      <w:r w:rsidR="00623E5D">
        <w:t>CHANGE IN NAME OF UTILITY</w:t>
      </w:r>
      <w:bookmarkEnd w:id="4"/>
    </w:p>
    <w:p w14:paraId="4E17E143" w14:textId="77777777" w:rsidR="00CE5BE0" w:rsidRDefault="00CE5BE0" w:rsidP="00CE5BE0">
      <w:pPr>
        <w:pStyle w:val="CenterUnderline"/>
      </w:pPr>
    </w:p>
    <w:p w14:paraId="0529B7E3" w14:textId="77777777" w:rsidR="00CE5BE0" w:rsidRDefault="00CE5BE0" w:rsidP="00CE5BE0">
      <w:pPr>
        <w:pStyle w:val="OrderBody"/>
      </w:pPr>
      <w:r>
        <w:t>BY THE COMMISSION:</w:t>
      </w:r>
    </w:p>
    <w:p w14:paraId="2C803A96" w14:textId="77777777" w:rsidR="00CE5BE0" w:rsidRDefault="00CE5BE0" w:rsidP="00CE5BE0">
      <w:pPr>
        <w:pStyle w:val="OrderBody"/>
      </w:pPr>
    </w:p>
    <w:p w14:paraId="4E544C08" w14:textId="0E2D0C40" w:rsidR="00CB5276" w:rsidRDefault="00CE5BE0" w:rsidP="00CE5BE0">
      <w:pPr>
        <w:pStyle w:val="OrderBody"/>
      </w:pPr>
      <w:bookmarkStart w:id="5" w:name="OrderText"/>
      <w:bookmarkEnd w:id="5"/>
      <w:r>
        <w:tab/>
      </w:r>
      <w:r w:rsidRPr="00CE5BE0">
        <w:t xml:space="preserve">In response to a </w:t>
      </w:r>
      <w:r w:rsidR="00623E5D">
        <w:t>Commission staff</w:t>
      </w:r>
      <w:r w:rsidRPr="00CE5BE0">
        <w:t xml:space="preserve"> interrogatory in Docket No. 20250146-WS, Useppa Island Utilit</w:t>
      </w:r>
      <w:r w:rsidR="00F02F60">
        <w:t>y</w:t>
      </w:r>
      <w:r w:rsidRPr="00CE5BE0">
        <w:t>, Inc. (Utility) indicated that an incorrect name was inadvertently used when registering with</w:t>
      </w:r>
      <w:r w:rsidR="00623E5D">
        <w:t xml:space="preserve"> </w:t>
      </w:r>
      <w:r w:rsidR="00562B00">
        <w:t>the Commission</w:t>
      </w:r>
      <w:r w:rsidRPr="00CE5BE0">
        <w:t>.</w:t>
      </w:r>
      <w:r>
        <w:rPr>
          <w:rStyle w:val="FootnoteReference"/>
        </w:rPr>
        <w:footnoteReference w:id="1"/>
      </w:r>
      <w:r w:rsidRPr="00CE5BE0">
        <w:t xml:space="preserve"> The regulated history of the Utility began in 1981 when the Utility was granted water and wastewater certificates 354-W and 310-S in Lee County under the name Useppa Island Utilit</w:t>
      </w:r>
      <w:r w:rsidR="00F02F60">
        <w:t>y</w:t>
      </w:r>
      <w:r w:rsidRPr="00CE5BE0">
        <w:t xml:space="preserve">, Inc. (Original Certificate Name). However, the Utility was registered with the Florida Department of State, Division of Corporations, on March 23, 1981, as Useppa Island Utilities Company, Inc. (Corporate Name). Subsequent filings with </w:t>
      </w:r>
      <w:r w:rsidR="00562B00">
        <w:t>the Commission</w:t>
      </w:r>
      <w:r w:rsidRPr="00CE5BE0">
        <w:t xml:space="preserve"> have reflected variations of the Utility’s Original Certificate Name and Corporate Name. On February 23, 2026, </w:t>
      </w:r>
      <w:r w:rsidR="00623E5D">
        <w:t>Commission staff</w:t>
      </w:r>
      <w:r w:rsidRPr="00CE5BE0">
        <w:t xml:space="preserve"> established Docket No. 20260029-WS to correct the Utility’s name for </w:t>
      </w:r>
      <w:r w:rsidR="00562B00">
        <w:t>the agency’s</w:t>
      </w:r>
      <w:r w:rsidRPr="00CE5BE0">
        <w:t xml:space="preserve"> records.</w:t>
      </w:r>
    </w:p>
    <w:p w14:paraId="12F5A9F2" w14:textId="77777777" w:rsidR="00CE5BE0" w:rsidRDefault="00CE5BE0" w:rsidP="00CE5BE0">
      <w:pPr>
        <w:pStyle w:val="OrderBody"/>
      </w:pPr>
    </w:p>
    <w:p w14:paraId="5F00C2A6" w14:textId="0ED5EA5B" w:rsidR="00CE5BE0" w:rsidRDefault="00CE5BE0" w:rsidP="00CE5BE0">
      <w:pPr>
        <w:pStyle w:val="OrderBody"/>
      </w:pPr>
      <w:r>
        <w:tab/>
      </w:r>
      <w:r w:rsidRPr="00CE5BE0">
        <w:t>Rule 25-30.039, Florida Administrative Code (F.A.C.), sets forth the filing requirements for changes in name only, with no change in the ownership or control of the utility or its assets. On March 2, 2026, the Utility filed an affidavit for acknowledgement of the name change of the Utility from its Original Certificate Name to its Corporate Name. The Utility provided a statement attesting that there will be no change in the ownership, assets, or control of the Utility, and that the name on file with the Florida Dep</w:t>
      </w:r>
      <w:bookmarkStart w:id="6" w:name="_GoBack"/>
      <w:bookmarkEnd w:id="6"/>
      <w:r w:rsidRPr="00CE5BE0">
        <w:t>artment of State, Division of Corporations is the correct name. The Utility provided documentation from the Florida Department of State that it has continuously been registered and operated under the Corporate Name since 1981. On May 1, 2026, the Utility filed an affidavit stating that it mailed the approved customer notice to its customers.</w:t>
      </w:r>
      <w:r w:rsidR="00623E5D" w:rsidRPr="00623E5D">
        <w:t xml:space="preserve"> </w:t>
      </w:r>
      <w:r w:rsidR="00562B00">
        <w:t>Having</w:t>
      </w:r>
      <w:r w:rsidR="00623E5D" w:rsidRPr="00CE5BE0">
        <w:t xml:space="preserve"> reviewed</w:t>
      </w:r>
      <w:r w:rsidR="00C342F6">
        <w:t xml:space="preserve"> the Utility's filings</w:t>
      </w:r>
      <w:r w:rsidR="00562B00">
        <w:t>,</w:t>
      </w:r>
      <w:r w:rsidR="00C342F6">
        <w:t xml:space="preserve"> </w:t>
      </w:r>
      <w:r w:rsidR="00623E5D" w:rsidRPr="00CE5BE0">
        <w:t>the request for acknowledgement of change in name is in compliance with the provisions of Rule 25-30.039, F.A.C.</w:t>
      </w:r>
      <w:r w:rsidR="00562B00">
        <w:t xml:space="preserve"> </w:t>
      </w:r>
      <w:r w:rsidRPr="00CE5BE0">
        <w:t>Therefore, the</w:t>
      </w:r>
      <w:r w:rsidR="002368D1">
        <w:t xml:space="preserve"> </w:t>
      </w:r>
      <w:r w:rsidRPr="00CE5BE0">
        <w:t>name on Certificate Nos. 354-W and 310-S</w:t>
      </w:r>
      <w:r w:rsidR="00562B00">
        <w:t xml:space="preserve"> shall be changed</w:t>
      </w:r>
      <w:r w:rsidRPr="00CE5BE0">
        <w:t xml:space="preserve"> from Useppa Island Utilit</w:t>
      </w:r>
      <w:r w:rsidR="00F02F60">
        <w:t>y</w:t>
      </w:r>
      <w:r w:rsidRPr="00CE5BE0">
        <w:t>, Inc. to Useppa Island Utilities Company, Inc</w:t>
      </w:r>
      <w:r w:rsidR="00E8530B">
        <w:t>.</w:t>
      </w:r>
      <w:r w:rsidR="00AA4FC7">
        <w:t>, as reflected on the certificates identified in Attachment A of this Order</w:t>
      </w:r>
      <w:r w:rsidRPr="00CE5BE0">
        <w:t>.</w:t>
      </w:r>
    </w:p>
    <w:p w14:paraId="3B384168" w14:textId="77777777" w:rsidR="00CE5BE0" w:rsidRDefault="00CE5BE0" w:rsidP="00CE5BE0">
      <w:pPr>
        <w:pStyle w:val="OrderBody"/>
      </w:pPr>
    </w:p>
    <w:p w14:paraId="78320A38" w14:textId="77777777" w:rsidR="00CE5BE0" w:rsidRDefault="00CE5BE0" w:rsidP="00CE5BE0">
      <w:pPr>
        <w:pStyle w:val="OrderBody"/>
      </w:pPr>
      <w:r>
        <w:tab/>
        <w:t>Based on the foregoing, it is</w:t>
      </w:r>
    </w:p>
    <w:p w14:paraId="32BF0593" w14:textId="77777777" w:rsidR="00CE5BE0" w:rsidRDefault="00CE5BE0" w:rsidP="00CE5BE0">
      <w:pPr>
        <w:pStyle w:val="OrderBody"/>
      </w:pPr>
    </w:p>
    <w:p w14:paraId="65459C5C" w14:textId="5F8C982A" w:rsidR="00CE5BE0" w:rsidRDefault="00CE5BE0" w:rsidP="00CE5BE0">
      <w:pPr>
        <w:pStyle w:val="OrderBody"/>
      </w:pPr>
      <w:r>
        <w:tab/>
        <w:t>ORDERED by the Florida Public Service Commission that</w:t>
      </w:r>
      <w:r w:rsidR="00623E5D">
        <w:t xml:space="preserve"> the request by Useppa Island Utilities Company, Inc. to change its name on Certificate Nos. 354-W and 310-S is hereby approved</w:t>
      </w:r>
      <w:r w:rsidR="00AA4FC7">
        <w:t xml:space="preserve">, and issue this administrative order to acknowledge the change in name of the </w:t>
      </w:r>
      <w:r w:rsidR="00AA4FC7">
        <w:lastRenderedPageBreak/>
        <w:t>certificates identified in Attachment A</w:t>
      </w:r>
      <w:r w:rsidR="00623E5D">
        <w:t>. This Order shall serve as the Utility’s certificate and shall be retained by the Utility. It is further</w:t>
      </w:r>
    </w:p>
    <w:p w14:paraId="3A8C6BF6" w14:textId="77777777" w:rsidR="00623E5D" w:rsidRDefault="00623E5D" w:rsidP="00CE5BE0">
      <w:pPr>
        <w:pStyle w:val="OrderBody"/>
      </w:pPr>
    </w:p>
    <w:p w14:paraId="38167D7B" w14:textId="77777777" w:rsidR="00623E5D" w:rsidRDefault="00623E5D" w:rsidP="00CE5BE0">
      <w:pPr>
        <w:pStyle w:val="OrderBody"/>
      </w:pPr>
      <w:r>
        <w:tab/>
        <w:t>ORDERED that this docket be closed.</w:t>
      </w:r>
    </w:p>
    <w:p w14:paraId="51D8AB9A" w14:textId="77777777" w:rsidR="00CE5BE0" w:rsidRDefault="00CE5BE0" w:rsidP="00CE5BE0">
      <w:pPr>
        <w:pStyle w:val="OrderBody"/>
      </w:pPr>
    </w:p>
    <w:p w14:paraId="1D472FBA" w14:textId="0220D105" w:rsidR="00CE5BE0" w:rsidRDefault="00CE5BE0" w:rsidP="00CE5BE0">
      <w:pPr>
        <w:pStyle w:val="OrderBody"/>
        <w:keepNext/>
        <w:keepLines/>
      </w:pPr>
      <w:r>
        <w:tab/>
        <w:t xml:space="preserve">By ORDER of the Florida Public Service Commission this </w:t>
      </w:r>
      <w:bookmarkStart w:id="7" w:name="replaceDate"/>
      <w:bookmarkEnd w:id="7"/>
      <w:r w:rsidR="00E35164">
        <w:rPr>
          <w:u w:val="single"/>
        </w:rPr>
        <w:t>3rd</w:t>
      </w:r>
      <w:r w:rsidR="00E35164">
        <w:t xml:space="preserve"> day of </w:t>
      </w:r>
      <w:r w:rsidR="00E35164">
        <w:rPr>
          <w:u w:val="single"/>
        </w:rPr>
        <w:t>June</w:t>
      </w:r>
      <w:r w:rsidR="00E35164">
        <w:t xml:space="preserve">, </w:t>
      </w:r>
      <w:r w:rsidR="00E35164">
        <w:rPr>
          <w:u w:val="single"/>
        </w:rPr>
        <w:t>2026</w:t>
      </w:r>
      <w:r w:rsidR="00E35164">
        <w:t>.</w:t>
      </w:r>
    </w:p>
    <w:p w14:paraId="3FFF519B" w14:textId="77777777" w:rsidR="00E35164" w:rsidRPr="00E35164" w:rsidRDefault="00E35164" w:rsidP="00CE5BE0">
      <w:pPr>
        <w:pStyle w:val="OrderBody"/>
        <w:keepNext/>
        <w:keepLines/>
      </w:pPr>
    </w:p>
    <w:p w14:paraId="19C7BF56" w14:textId="77777777" w:rsidR="00CE5BE0" w:rsidRDefault="00CE5BE0" w:rsidP="00CE5BE0">
      <w:pPr>
        <w:pStyle w:val="OrderBody"/>
        <w:keepNext/>
        <w:keepLines/>
      </w:pPr>
    </w:p>
    <w:p w14:paraId="1F03F79F" w14:textId="39E42C5A" w:rsidR="00CE5BE0" w:rsidRDefault="00CE5BE0" w:rsidP="00CE5BE0">
      <w:pPr>
        <w:pStyle w:val="OrderBody"/>
        <w:keepNext/>
        <w:keepLines/>
      </w:pPr>
    </w:p>
    <w:p w14:paraId="01863970" w14:textId="77777777" w:rsidR="00E35164" w:rsidRDefault="00E35164" w:rsidP="00CE5BE0">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CE5BE0" w14:paraId="22A81698" w14:textId="77777777" w:rsidTr="00CE5BE0">
        <w:tc>
          <w:tcPr>
            <w:tcW w:w="720" w:type="dxa"/>
            <w:shd w:val="clear" w:color="auto" w:fill="auto"/>
          </w:tcPr>
          <w:p w14:paraId="763F5D22" w14:textId="77777777" w:rsidR="00CE5BE0" w:rsidRDefault="00CE5BE0" w:rsidP="00CE5BE0">
            <w:pPr>
              <w:pStyle w:val="OrderBody"/>
              <w:keepNext/>
              <w:keepLines/>
            </w:pPr>
            <w:bookmarkStart w:id="8" w:name="bkmrkSignature" w:colFirst="0" w:colLast="0"/>
          </w:p>
        </w:tc>
        <w:tc>
          <w:tcPr>
            <w:tcW w:w="4320" w:type="dxa"/>
            <w:tcBorders>
              <w:bottom w:val="single" w:sz="4" w:space="0" w:color="auto"/>
            </w:tcBorders>
            <w:shd w:val="clear" w:color="auto" w:fill="auto"/>
          </w:tcPr>
          <w:p w14:paraId="77E4E167" w14:textId="19923DA7" w:rsidR="00CE5BE0" w:rsidRDefault="004A2FF1" w:rsidP="00CE5BE0">
            <w:pPr>
              <w:pStyle w:val="OrderBody"/>
              <w:keepNext/>
              <w:keepLines/>
            </w:pPr>
            <w:r>
              <w:t>/s/ Adam J. Teitzman</w:t>
            </w:r>
          </w:p>
        </w:tc>
      </w:tr>
      <w:bookmarkEnd w:id="8"/>
      <w:tr w:rsidR="00CE5BE0" w14:paraId="4789AF4D" w14:textId="77777777" w:rsidTr="00CE5BE0">
        <w:tc>
          <w:tcPr>
            <w:tcW w:w="720" w:type="dxa"/>
            <w:shd w:val="clear" w:color="auto" w:fill="auto"/>
          </w:tcPr>
          <w:p w14:paraId="25778788" w14:textId="77777777" w:rsidR="00CE5BE0" w:rsidRDefault="00CE5BE0" w:rsidP="00CE5BE0">
            <w:pPr>
              <w:pStyle w:val="OrderBody"/>
              <w:keepNext/>
              <w:keepLines/>
            </w:pPr>
          </w:p>
        </w:tc>
        <w:tc>
          <w:tcPr>
            <w:tcW w:w="4320" w:type="dxa"/>
            <w:tcBorders>
              <w:top w:val="single" w:sz="4" w:space="0" w:color="auto"/>
            </w:tcBorders>
            <w:shd w:val="clear" w:color="auto" w:fill="auto"/>
          </w:tcPr>
          <w:p w14:paraId="75973CBA" w14:textId="77777777" w:rsidR="00CE5BE0" w:rsidRDefault="00CE5BE0" w:rsidP="00CE5BE0">
            <w:pPr>
              <w:pStyle w:val="OrderBody"/>
              <w:keepNext/>
              <w:keepLines/>
            </w:pPr>
            <w:r>
              <w:t>ADAM TEITZMAN</w:t>
            </w:r>
          </w:p>
          <w:p w14:paraId="4601A0FC" w14:textId="77777777" w:rsidR="00CE5BE0" w:rsidRDefault="00CE5BE0" w:rsidP="00CE5BE0">
            <w:pPr>
              <w:pStyle w:val="OrderBody"/>
              <w:keepNext/>
              <w:keepLines/>
            </w:pPr>
            <w:r>
              <w:t>Commission Clerk</w:t>
            </w:r>
          </w:p>
        </w:tc>
      </w:tr>
    </w:tbl>
    <w:p w14:paraId="0816E8F4" w14:textId="77777777" w:rsidR="00CE5BE0" w:rsidRDefault="00CE5BE0" w:rsidP="00CE5BE0">
      <w:pPr>
        <w:pStyle w:val="OrderSigInfo"/>
        <w:keepNext/>
        <w:keepLines/>
      </w:pPr>
      <w:r>
        <w:t>Florida Public Service Commission</w:t>
      </w:r>
    </w:p>
    <w:p w14:paraId="71F39328" w14:textId="77777777" w:rsidR="00CE5BE0" w:rsidRDefault="00CE5BE0" w:rsidP="00CE5BE0">
      <w:pPr>
        <w:pStyle w:val="OrderSigInfo"/>
        <w:keepNext/>
        <w:keepLines/>
      </w:pPr>
      <w:r>
        <w:t>2540 Shumard Oak Boulevard</w:t>
      </w:r>
    </w:p>
    <w:p w14:paraId="2861606A" w14:textId="77777777" w:rsidR="00CE5BE0" w:rsidRDefault="00CE5BE0" w:rsidP="00CE5BE0">
      <w:pPr>
        <w:pStyle w:val="OrderSigInfo"/>
        <w:keepNext/>
        <w:keepLines/>
      </w:pPr>
      <w:r>
        <w:t>Tallahassee, Florida 32399</w:t>
      </w:r>
    </w:p>
    <w:p w14:paraId="3ABC9827" w14:textId="77777777" w:rsidR="00CE5BE0" w:rsidRDefault="00CE5BE0" w:rsidP="00CE5BE0">
      <w:pPr>
        <w:pStyle w:val="OrderSigInfo"/>
        <w:keepNext/>
        <w:keepLines/>
      </w:pPr>
      <w:r>
        <w:t>(850) 413</w:t>
      </w:r>
      <w:r>
        <w:noBreakHyphen/>
        <w:t>6770</w:t>
      </w:r>
    </w:p>
    <w:p w14:paraId="7025DB3E" w14:textId="77777777" w:rsidR="00CE5BE0" w:rsidRDefault="00CE5BE0" w:rsidP="00CE5BE0">
      <w:pPr>
        <w:pStyle w:val="OrderSigInfo"/>
        <w:keepNext/>
        <w:keepLines/>
      </w:pPr>
      <w:r>
        <w:t>www.floridapsc.com</w:t>
      </w:r>
    </w:p>
    <w:p w14:paraId="7758D9DF" w14:textId="77777777" w:rsidR="00CE5BE0" w:rsidRDefault="00CE5BE0" w:rsidP="00CE5BE0">
      <w:pPr>
        <w:pStyle w:val="OrderSigInfo"/>
        <w:keepNext/>
        <w:keepLines/>
      </w:pPr>
    </w:p>
    <w:p w14:paraId="26AB460F" w14:textId="77777777" w:rsidR="00CE5BE0" w:rsidRDefault="00CE5BE0" w:rsidP="00CE5BE0">
      <w:pPr>
        <w:pStyle w:val="OrderSigInfo"/>
        <w:keepNext/>
        <w:keepLines/>
      </w:pPr>
      <w:r>
        <w:t>Copies furnished:  A copy of this document is provided to the parties of record at the time of issuance and, if applicable, interested persons.</w:t>
      </w:r>
    </w:p>
    <w:p w14:paraId="3632B667" w14:textId="77777777" w:rsidR="00CE5BE0" w:rsidRDefault="00CE5BE0" w:rsidP="00CE5BE0">
      <w:pPr>
        <w:pStyle w:val="OrderBody"/>
        <w:keepNext/>
        <w:keepLines/>
      </w:pPr>
    </w:p>
    <w:p w14:paraId="528C4E61" w14:textId="77777777" w:rsidR="00CE5BE0" w:rsidRDefault="00CE5BE0" w:rsidP="00CE5BE0">
      <w:pPr>
        <w:pStyle w:val="OrderBody"/>
        <w:keepNext/>
        <w:keepLines/>
      </w:pPr>
      <w:r>
        <w:t>SF</w:t>
      </w:r>
    </w:p>
    <w:p w14:paraId="1C6D30AB" w14:textId="77777777" w:rsidR="00623E5D" w:rsidRDefault="00623E5D" w:rsidP="00CE5BE0">
      <w:pPr>
        <w:pStyle w:val="CenterUnderline"/>
      </w:pPr>
    </w:p>
    <w:p w14:paraId="23F0CBEA" w14:textId="77777777" w:rsidR="00CE5BE0" w:rsidRDefault="00CE5BE0" w:rsidP="00CE5BE0">
      <w:pPr>
        <w:pStyle w:val="CenterUnderline"/>
      </w:pPr>
      <w:r>
        <w:t>NOTICE OF FURTHER PROCEEDINGS OR JUDICIAL REVIEW</w:t>
      </w:r>
    </w:p>
    <w:p w14:paraId="67CBA7E6" w14:textId="77777777" w:rsidR="00CE5BE0" w:rsidRDefault="00CE5BE0" w:rsidP="00CE5BE0">
      <w:pPr>
        <w:pStyle w:val="CenterUnderline"/>
      </w:pPr>
    </w:p>
    <w:p w14:paraId="73E25C18" w14:textId="77777777" w:rsidR="00CE5BE0" w:rsidRDefault="00CE5BE0" w:rsidP="00CE5BE0">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4DF3EF91" w14:textId="77777777" w:rsidR="00CE5BE0" w:rsidRDefault="00CE5BE0" w:rsidP="00CE5BE0">
      <w:pPr>
        <w:pStyle w:val="OrderBody"/>
      </w:pPr>
    </w:p>
    <w:p w14:paraId="223A686B" w14:textId="77777777" w:rsidR="00CE5BE0" w:rsidRDefault="00CE5BE0" w:rsidP="00CE5BE0">
      <w:pPr>
        <w:pStyle w:val="OrderBody"/>
      </w:pPr>
      <w:r>
        <w:tab/>
        <w:t>Any party adversely affected by the Commission's final action in this matter may request: 1) reconsideration of the decision by filing a motion for reconsideration with the Office of Commission Clerk, 2540 Shumard Oak Boulevard, Tallahassee, Florida 32399-0850,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and/or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796B3471" w14:textId="77777777" w:rsidR="00AC07B9" w:rsidRDefault="00AC07B9" w:rsidP="00CE5BE0">
      <w:pPr>
        <w:pStyle w:val="OrderBody"/>
        <w:sectPr w:rsidR="00AC07B9">
          <w:headerReference w:type="default" r:id="rId7"/>
          <w:pgSz w:w="12240" w:h="15840" w:code="1"/>
          <w:pgMar w:top="1440" w:right="1440" w:bottom="1440" w:left="1440" w:header="720" w:footer="720" w:gutter="0"/>
          <w:cols w:space="720"/>
          <w:titlePg/>
          <w:docGrid w:linePitch="360"/>
        </w:sectPr>
      </w:pPr>
    </w:p>
    <w:p w14:paraId="4EE53E34" w14:textId="571375DE" w:rsidR="00CE5BE0" w:rsidRDefault="00CE5BE0" w:rsidP="00CE5BE0">
      <w:pPr>
        <w:pStyle w:val="OrderBody"/>
      </w:pPr>
    </w:p>
    <w:p w14:paraId="73AEF3CB" w14:textId="77777777" w:rsidR="00AC07B9" w:rsidRPr="00AC07B9" w:rsidRDefault="00AC07B9" w:rsidP="00AC07B9">
      <w:pPr>
        <w:jc w:val="center"/>
        <w:rPr>
          <w:b/>
        </w:rPr>
      </w:pPr>
      <w:r w:rsidRPr="00AC07B9">
        <w:rPr>
          <w:b/>
        </w:rPr>
        <w:t>FLORIDA PUBLIC SERVICE COMMISSION</w:t>
      </w:r>
    </w:p>
    <w:p w14:paraId="19CBB1FA" w14:textId="77777777" w:rsidR="00AC07B9" w:rsidRPr="00AC07B9" w:rsidRDefault="00AC07B9" w:rsidP="00AC07B9">
      <w:pPr>
        <w:jc w:val="center"/>
        <w:rPr>
          <w:b/>
        </w:rPr>
      </w:pPr>
      <w:r w:rsidRPr="00AC07B9">
        <w:rPr>
          <w:b/>
        </w:rPr>
        <w:t>Authorizes</w:t>
      </w:r>
    </w:p>
    <w:p w14:paraId="367787C8" w14:textId="77777777" w:rsidR="00AC07B9" w:rsidRPr="00AC07B9" w:rsidRDefault="00AC07B9" w:rsidP="00AC07B9">
      <w:pPr>
        <w:jc w:val="center"/>
        <w:rPr>
          <w:b/>
          <w:lang w:bidi="en-US"/>
        </w:rPr>
      </w:pPr>
      <w:r w:rsidRPr="00AC07B9">
        <w:rPr>
          <w:b/>
          <w:lang w:bidi="en-US"/>
        </w:rPr>
        <w:t>Useppa Island Utilities Company, Inc.</w:t>
      </w:r>
    </w:p>
    <w:p w14:paraId="22A0D3D5" w14:textId="77777777" w:rsidR="00AC07B9" w:rsidRPr="00AC07B9" w:rsidRDefault="00AC07B9" w:rsidP="00AC07B9">
      <w:pPr>
        <w:jc w:val="center"/>
        <w:rPr>
          <w:b/>
        </w:rPr>
      </w:pPr>
      <w:r w:rsidRPr="00AC07B9">
        <w:rPr>
          <w:b/>
        </w:rPr>
        <w:t xml:space="preserve">pursuant to </w:t>
      </w:r>
    </w:p>
    <w:p w14:paraId="0EEB537F" w14:textId="77777777" w:rsidR="00AC07B9" w:rsidRPr="00AC07B9" w:rsidRDefault="00AC07B9" w:rsidP="00AC07B9">
      <w:pPr>
        <w:jc w:val="center"/>
        <w:rPr>
          <w:b/>
        </w:rPr>
      </w:pPr>
      <w:r w:rsidRPr="00AC07B9">
        <w:rPr>
          <w:b/>
        </w:rPr>
        <w:t>Certificate Number 354-W</w:t>
      </w:r>
    </w:p>
    <w:p w14:paraId="74EEDCB1" w14:textId="77777777" w:rsidR="00AC07B9" w:rsidRPr="00AC07B9" w:rsidRDefault="00AC07B9" w:rsidP="00AC07B9">
      <w:pPr>
        <w:jc w:val="both"/>
      </w:pPr>
    </w:p>
    <w:p w14:paraId="0A955CED" w14:textId="77777777" w:rsidR="00AC07B9" w:rsidRPr="00AC07B9" w:rsidRDefault="00AC07B9" w:rsidP="00AC07B9">
      <w:pPr>
        <w:jc w:val="both"/>
      </w:pPr>
      <w:r w:rsidRPr="00AC07B9">
        <w:t xml:space="preserve">to provide water service in Lee County in accordance with the provisions of Chapter 367, Florida Statutes, and the Rules, Regulations, and Orders of this Commission in the territory described by the Orders of this Commission. This authorization shall remain in force and effect until superseded, suspended, cancelled or revoked by Order of this Commission. </w:t>
      </w:r>
    </w:p>
    <w:p w14:paraId="1F1AB5DC" w14:textId="77777777" w:rsidR="00AC07B9" w:rsidRPr="00AC07B9" w:rsidRDefault="00AC07B9" w:rsidP="00AC07B9"/>
    <w:p w14:paraId="5EBF7084" w14:textId="77777777" w:rsidR="00AC07B9" w:rsidRPr="00AC07B9" w:rsidRDefault="00AC07B9" w:rsidP="00AC07B9">
      <w:r w:rsidRPr="00AC07B9">
        <w:rPr>
          <w:u w:val="single"/>
        </w:rPr>
        <w:t>Order Number</w:t>
      </w:r>
      <w:r w:rsidRPr="00AC07B9">
        <w:tab/>
      </w:r>
      <w:r w:rsidRPr="00AC07B9">
        <w:tab/>
      </w:r>
      <w:r w:rsidRPr="00AC07B9">
        <w:tab/>
      </w:r>
      <w:r w:rsidRPr="00AC07B9">
        <w:rPr>
          <w:u w:val="single"/>
        </w:rPr>
        <w:t>Date Issued</w:t>
      </w:r>
      <w:r w:rsidRPr="00AC07B9">
        <w:tab/>
      </w:r>
      <w:r w:rsidRPr="00AC07B9">
        <w:rPr>
          <w:u w:val="single"/>
        </w:rPr>
        <w:t>Docket Number</w:t>
      </w:r>
      <w:r w:rsidRPr="00AC07B9">
        <w:tab/>
      </w:r>
      <w:r w:rsidRPr="00AC07B9">
        <w:rPr>
          <w:u w:val="single"/>
        </w:rPr>
        <w:t>Filing Type</w:t>
      </w:r>
    </w:p>
    <w:p w14:paraId="714C6F9C" w14:textId="77777777" w:rsidR="00AC07B9" w:rsidRPr="00AC07B9" w:rsidRDefault="00AC07B9" w:rsidP="00AC07B9"/>
    <w:p w14:paraId="1C62B6F3" w14:textId="77777777" w:rsidR="00AC07B9" w:rsidRPr="00AC07B9" w:rsidRDefault="00AC07B9" w:rsidP="00AC07B9">
      <w:r w:rsidRPr="00AC07B9">
        <w:t>10900</w:t>
      </w:r>
      <w:r w:rsidRPr="00AC07B9">
        <w:tab/>
      </w:r>
      <w:r w:rsidRPr="00AC07B9">
        <w:tab/>
      </w:r>
      <w:r w:rsidRPr="00AC07B9">
        <w:tab/>
      </w:r>
      <w:r w:rsidRPr="00AC07B9">
        <w:tab/>
        <w:t>06/16/1982</w:t>
      </w:r>
      <w:r w:rsidRPr="00AC07B9">
        <w:tab/>
        <w:t>810268-WS</w:t>
      </w:r>
      <w:r w:rsidRPr="00AC07B9">
        <w:tab/>
      </w:r>
      <w:r w:rsidRPr="00AC07B9">
        <w:tab/>
        <w:t>Original Certificate</w:t>
      </w:r>
    </w:p>
    <w:p w14:paraId="121144BF" w14:textId="77777777" w:rsidR="00AC07B9" w:rsidRPr="00AC07B9" w:rsidRDefault="00AC07B9" w:rsidP="00AC07B9"/>
    <w:p w14:paraId="3B871D44" w14:textId="72B8FF79" w:rsidR="00AC07B9" w:rsidRPr="00AC07B9" w:rsidRDefault="00E968C9" w:rsidP="00AC07B9">
      <w:r>
        <w:t>PSC-2026-0207-FOF-WS</w:t>
      </w:r>
      <w:r w:rsidR="00AC07B9" w:rsidRPr="00AC07B9">
        <w:tab/>
      </w:r>
      <w:r w:rsidR="00A348CA">
        <w:t>06/03/2026</w:t>
      </w:r>
      <w:r w:rsidR="00AC07B9" w:rsidRPr="00AC07B9">
        <w:tab/>
        <w:t>20260029-WS</w:t>
      </w:r>
      <w:r w:rsidR="00AC07B9" w:rsidRPr="00AC07B9">
        <w:tab/>
      </w:r>
      <w:r w:rsidR="00AC07B9" w:rsidRPr="00AC07B9">
        <w:tab/>
        <w:t>Name Change</w:t>
      </w:r>
    </w:p>
    <w:p w14:paraId="497A974A" w14:textId="77777777" w:rsidR="00AC07B9" w:rsidRPr="00AC07B9" w:rsidRDefault="00AC07B9" w:rsidP="00AC07B9"/>
    <w:p w14:paraId="7F0AC6B3" w14:textId="77777777" w:rsidR="00AC07B9" w:rsidRPr="00AC07B9" w:rsidRDefault="00AC07B9" w:rsidP="00AC07B9"/>
    <w:p w14:paraId="209DBC43" w14:textId="764F58F4" w:rsidR="00AC07B9" w:rsidRDefault="00AC07B9" w:rsidP="00CE5BE0">
      <w:pPr>
        <w:pStyle w:val="OrderBody"/>
      </w:pPr>
    </w:p>
    <w:p w14:paraId="36DA8DFD" w14:textId="77777777" w:rsidR="00AC07B9" w:rsidRDefault="00AC07B9" w:rsidP="00CE5BE0">
      <w:pPr>
        <w:pStyle w:val="OrderBody"/>
        <w:sectPr w:rsidR="00AC07B9" w:rsidSect="00AC07B9">
          <w:headerReference w:type="default" r:id="rId8"/>
          <w:pgSz w:w="12240" w:h="15840" w:code="1"/>
          <w:pgMar w:top="1440" w:right="1440" w:bottom="1440" w:left="1440" w:header="720" w:footer="720" w:gutter="0"/>
          <w:cols w:space="720"/>
          <w:docGrid w:linePitch="360"/>
        </w:sectPr>
      </w:pPr>
    </w:p>
    <w:p w14:paraId="5D147C1B" w14:textId="560197DF" w:rsidR="00AC07B9" w:rsidRDefault="00AC07B9" w:rsidP="00CE5BE0">
      <w:pPr>
        <w:pStyle w:val="OrderBody"/>
      </w:pPr>
    </w:p>
    <w:p w14:paraId="56109B45" w14:textId="77777777" w:rsidR="00AC07B9" w:rsidRPr="00AC07B9" w:rsidRDefault="00AC07B9" w:rsidP="00AC07B9">
      <w:pPr>
        <w:jc w:val="center"/>
        <w:rPr>
          <w:b/>
        </w:rPr>
      </w:pPr>
      <w:r w:rsidRPr="00AC07B9">
        <w:rPr>
          <w:b/>
        </w:rPr>
        <w:t>FLORIDA PUBLIC SERVICE COMMISSION</w:t>
      </w:r>
    </w:p>
    <w:p w14:paraId="56217A82" w14:textId="77777777" w:rsidR="00AC07B9" w:rsidRPr="00AC07B9" w:rsidRDefault="00AC07B9" w:rsidP="00AC07B9">
      <w:pPr>
        <w:jc w:val="center"/>
        <w:rPr>
          <w:b/>
        </w:rPr>
      </w:pPr>
      <w:r w:rsidRPr="00AC07B9">
        <w:rPr>
          <w:b/>
        </w:rPr>
        <w:t>Authorizes</w:t>
      </w:r>
    </w:p>
    <w:p w14:paraId="5D65C243" w14:textId="77777777" w:rsidR="00AC07B9" w:rsidRPr="00AC07B9" w:rsidRDefault="00AC07B9" w:rsidP="00AC07B9">
      <w:pPr>
        <w:jc w:val="center"/>
        <w:rPr>
          <w:b/>
        </w:rPr>
      </w:pPr>
      <w:r w:rsidRPr="00AC07B9">
        <w:rPr>
          <w:b/>
          <w:lang w:bidi="en-US"/>
        </w:rPr>
        <w:t>Useppa Island Utilities Company, Inc.</w:t>
      </w:r>
    </w:p>
    <w:p w14:paraId="23DA79E8" w14:textId="77777777" w:rsidR="00AC07B9" w:rsidRPr="00AC07B9" w:rsidRDefault="00AC07B9" w:rsidP="00AC07B9">
      <w:pPr>
        <w:jc w:val="center"/>
        <w:rPr>
          <w:b/>
        </w:rPr>
      </w:pPr>
      <w:r w:rsidRPr="00AC07B9">
        <w:rPr>
          <w:b/>
        </w:rPr>
        <w:t xml:space="preserve">pursuant to </w:t>
      </w:r>
    </w:p>
    <w:p w14:paraId="0F836C89" w14:textId="77777777" w:rsidR="00AC07B9" w:rsidRPr="00AC07B9" w:rsidRDefault="00AC07B9" w:rsidP="00AC07B9">
      <w:pPr>
        <w:jc w:val="center"/>
        <w:rPr>
          <w:b/>
        </w:rPr>
      </w:pPr>
      <w:r w:rsidRPr="00AC07B9">
        <w:rPr>
          <w:b/>
        </w:rPr>
        <w:t>Certificate Number 310-S</w:t>
      </w:r>
    </w:p>
    <w:p w14:paraId="3FE78089" w14:textId="77777777" w:rsidR="00AC07B9" w:rsidRPr="00AC07B9" w:rsidRDefault="00AC07B9" w:rsidP="00AC07B9">
      <w:pPr>
        <w:jc w:val="both"/>
      </w:pPr>
    </w:p>
    <w:p w14:paraId="2F3AED86" w14:textId="77777777" w:rsidR="00AC07B9" w:rsidRPr="00AC07B9" w:rsidRDefault="00AC07B9" w:rsidP="00AC07B9">
      <w:pPr>
        <w:jc w:val="both"/>
      </w:pPr>
      <w:r w:rsidRPr="00AC07B9">
        <w:t xml:space="preserve">to provide wastewater service in Lee County in accordance with the provisions of Chapter 367, Florida Statutes, and the Rules, Regulations, and Orders of this Commission in the territory described by the Orders of this Commission. This authorization shall remain in force and effect until superseded, suspended, cancelled or revoked by Order of this Commission. </w:t>
      </w:r>
    </w:p>
    <w:p w14:paraId="02B6FAC9" w14:textId="77777777" w:rsidR="00AC07B9" w:rsidRPr="00AC07B9" w:rsidRDefault="00AC07B9" w:rsidP="00AC07B9"/>
    <w:p w14:paraId="40BFA0F9" w14:textId="77777777" w:rsidR="00AC07B9" w:rsidRPr="00AC07B9" w:rsidRDefault="00AC07B9" w:rsidP="00AC07B9">
      <w:r w:rsidRPr="00AC07B9">
        <w:rPr>
          <w:u w:val="single"/>
        </w:rPr>
        <w:t>Order Number</w:t>
      </w:r>
      <w:r w:rsidRPr="00AC07B9">
        <w:tab/>
      </w:r>
      <w:r w:rsidRPr="00AC07B9">
        <w:tab/>
      </w:r>
      <w:r w:rsidRPr="00AC07B9">
        <w:tab/>
      </w:r>
      <w:r w:rsidRPr="00AC07B9">
        <w:rPr>
          <w:u w:val="single"/>
        </w:rPr>
        <w:t>Date Issued</w:t>
      </w:r>
      <w:r w:rsidRPr="00AC07B9">
        <w:tab/>
      </w:r>
      <w:r w:rsidRPr="00AC07B9">
        <w:rPr>
          <w:u w:val="single"/>
        </w:rPr>
        <w:t>Docket Number</w:t>
      </w:r>
      <w:r w:rsidRPr="00AC07B9">
        <w:tab/>
      </w:r>
      <w:r w:rsidRPr="00AC07B9">
        <w:rPr>
          <w:u w:val="single"/>
        </w:rPr>
        <w:t>Filing Type</w:t>
      </w:r>
    </w:p>
    <w:p w14:paraId="128F53E4" w14:textId="77777777" w:rsidR="00AC07B9" w:rsidRPr="00AC07B9" w:rsidRDefault="00AC07B9" w:rsidP="00AC07B9"/>
    <w:p w14:paraId="1F921DBC" w14:textId="77777777" w:rsidR="00AC07B9" w:rsidRPr="00AC07B9" w:rsidRDefault="00AC07B9" w:rsidP="00AC07B9">
      <w:r w:rsidRPr="00AC07B9">
        <w:t>10900</w:t>
      </w:r>
      <w:r w:rsidRPr="00AC07B9">
        <w:tab/>
      </w:r>
      <w:r w:rsidRPr="00AC07B9">
        <w:tab/>
      </w:r>
      <w:r w:rsidRPr="00AC07B9">
        <w:tab/>
      </w:r>
      <w:r w:rsidRPr="00AC07B9">
        <w:tab/>
        <w:t>06/16/1982</w:t>
      </w:r>
      <w:r w:rsidRPr="00AC07B9">
        <w:tab/>
        <w:t>810268-WS</w:t>
      </w:r>
      <w:r w:rsidRPr="00AC07B9">
        <w:tab/>
      </w:r>
      <w:r w:rsidRPr="00AC07B9">
        <w:tab/>
        <w:t>Original Certificate</w:t>
      </w:r>
    </w:p>
    <w:p w14:paraId="438B68D9" w14:textId="77777777" w:rsidR="00AC07B9" w:rsidRPr="00AC07B9" w:rsidRDefault="00AC07B9" w:rsidP="00AC07B9"/>
    <w:p w14:paraId="56422579" w14:textId="273F8EBE" w:rsidR="00AC07B9" w:rsidRPr="00AC07B9" w:rsidRDefault="00E968C9" w:rsidP="00AC07B9">
      <w:r>
        <w:t>PSC-2026-0207-FOF-WS</w:t>
      </w:r>
      <w:r w:rsidRPr="00AC07B9">
        <w:t xml:space="preserve"> </w:t>
      </w:r>
      <w:r w:rsidR="00AC07B9" w:rsidRPr="00AC07B9">
        <w:tab/>
      </w:r>
      <w:r w:rsidR="00A348CA">
        <w:t>06/03/2026</w:t>
      </w:r>
      <w:r w:rsidR="00AC07B9" w:rsidRPr="00AC07B9">
        <w:tab/>
        <w:t>20260029-WS</w:t>
      </w:r>
      <w:r w:rsidR="00AC07B9" w:rsidRPr="00AC07B9">
        <w:tab/>
      </w:r>
      <w:r w:rsidR="00AC07B9" w:rsidRPr="00AC07B9">
        <w:tab/>
        <w:t xml:space="preserve">Name Change </w:t>
      </w:r>
    </w:p>
    <w:p w14:paraId="42A4683A" w14:textId="77777777" w:rsidR="00AC07B9" w:rsidRPr="00AC07B9" w:rsidRDefault="00AC07B9" w:rsidP="00AC07B9"/>
    <w:p w14:paraId="383F47AC" w14:textId="77777777" w:rsidR="00AC07B9" w:rsidRPr="00AC07B9" w:rsidRDefault="00AC07B9" w:rsidP="00AC07B9"/>
    <w:p w14:paraId="37E6815F" w14:textId="77777777" w:rsidR="00AC07B9" w:rsidRDefault="00AC07B9" w:rsidP="00AC07B9">
      <w:pPr>
        <w:pStyle w:val="OrderBody"/>
      </w:pPr>
    </w:p>
    <w:sectPr w:rsidR="00AC07B9" w:rsidSect="00AC07B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3D921" w14:textId="77777777" w:rsidR="00CE5BE0" w:rsidRDefault="00CE5BE0">
      <w:r>
        <w:separator/>
      </w:r>
    </w:p>
  </w:endnote>
  <w:endnote w:type="continuationSeparator" w:id="0">
    <w:p w14:paraId="0E580FD6" w14:textId="77777777" w:rsidR="00CE5BE0" w:rsidRDefault="00CE5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8D7CC" w14:textId="77777777" w:rsidR="00CE5BE0" w:rsidRDefault="00CE5BE0">
      <w:r>
        <w:separator/>
      </w:r>
    </w:p>
  </w:footnote>
  <w:footnote w:type="continuationSeparator" w:id="0">
    <w:p w14:paraId="0CE3E6CB" w14:textId="77777777" w:rsidR="00CE5BE0" w:rsidRDefault="00CE5BE0">
      <w:r>
        <w:continuationSeparator/>
      </w:r>
    </w:p>
  </w:footnote>
  <w:footnote w:id="1">
    <w:p w14:paraId="3A53CB7B" w14:textId="77777777" w:rsidR="00CE5BE0" w:rsidRDefault="00CE5BE0" w:rsidP="00CE5BE0">
      <w:pPr>
        <w:pStyle w:val="FootnoteText"/>
      </w:pPr>
      <w:r>
        <w:rPr>
          <w:rStyle w:val="FootnoteReference"/>
        </w:rPr>
        <w:footnoteRef/>
      </w:r>
      <w:r>
        <w:t xml:space="preserve"> </w:t>
      </w:r>
      <w:r w:rsidRPr="00CE5BE0">
        <w:t xml:space="preserve">Document No. 00930-2026, in Docket No. 20250146-WS.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F9A7D" w14:textId="2C6EFEDB" w:rsidR="00FA6EFD" w:rsidRDefault="00FA6EFD">
    <w:pPr>
      <w:pStyle w:val="OrderHeader"/>
    </w:pPr>
    <w:r>
      <w:t xml:space="preserve">ORDER NO. </w:t>
    </w:r>
    <w:r w:rsidR="00F02F60">
      <w:fldChar w:fldCharType="begin"/>
    </w:r>
    <w:r w:rsidR="00F02F60">
      <w:instrText xml:space="preserve"> REF OrderNo0207 </w:instrText>
    </w:r>
    <w:r w:rsidR="00F02F60">
      <w:fldChar w:fldCharType="separate"/>
    </w:r>
    <w:r w:rsidR="00F02F60">
      <w:t>PSC-2026-0207-FOF-WS</w:t>
    </w:r>
    <w:r w:rsidR="00F02F60">
      <w:fldChar w:fldCharType="end"/>
    </w:r>
  </w:p>
  <w:p w14:paraId="72567E54" w14:textId="77777777" w:rsidR="00FA6EFD" w:rsidRDefault="00CE5BE0">
    <w:pPr>
      <w:pStyle w:val="OrderHeader"/>
    </w:pPr>
    <w:bookmarkStart w:id="9" w:name="HeaderDocketNo"/>
    <w:bookmarkEnd w:id="9"/>
    <w:r>
      <w:t>DOCKET NO. 20260029-WS</w:t>
    </w:r>
  </w:p>
  <w:p w14:paraId="7B39634F" w14:textId="16C5B9B6"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02F60">
      <w:rPr>
        <w:rStyle w:val="PageNumber"/>
        <w:noProof/>
      </w:rPr>
      <w:t>2</w:t>
    </w:r>
    <w:r>
      <w:rPr>
        <w:rStyle w:val="PageNumber"/>
      </w:rPr>
      <w:fldChar w:fldCharType="end"/>
    </w:r>
  </w:p>
  <w:p w14:paraId="63A3C535" w14:textId="77777777"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4C960" w14:textId="390D9383" w:rsidR="00AC07B9" w:rsidRDefault="00E35164">
    <w:pPr>
      <w:pStyle w:val="OrderHeader"/>
    </w:pPr>
    <w:r>
      <w:t>ORDER NO. PSC-2026-0207-FOF-WS</w:t>
    </w:r>
    <w:r w:rsidR="00AC07B9">
      <w:tab/>
    </w:r>
    <w:r w:rsidR="00AC07B9">
      <w:tab/>
      <w:t>Attachment A</w:t>
    </w:r>
  </w:p>
  <w:p w14:paraId="20FE0852" w14:textId="5EBE8465" w:rsidR="00AC07B9" w:rsidRDefault="00AC07B9">
    <w:pPr>
      <w:pStyle w:val="OrderHeader"/>
    </w:pPr>
    <w:r>
      <w:t>DOCKET NO. 20260029-WS</w:t>
    </w:r>
    <w:r w:rsidR="00A348CA">
      <w:tab/>
    </w:r>
    <w:r w:rsidR="00A348CA">
      <w:tab/>
      <w:t xml:space="preserve">Page </w:t>
    </w:r>
    <w:r w:rsidR="00A348CA">
      <w:fldChar w:fldCharType="begin"/>
    </w:r>
    <w:r w:rsidR="00A348CA">
      <w:instrText xml:space="preserve"> = </w:instrText>
    </w:r>
    <w:r w:rsidR="00A348CA">
      <w:fldChar w:fldCharType="begin"/>
    </w:r>
    <w:r w:rsidR="00A348CA">
      <w:instrText xml:space="preserve"> PAGE </w:instrText>
    </w:r>
    <w:r w:rsidR="00A348CA">
      <w:fldChar w:fldCharType="separate"/>
    </w:r>
    <w:r w:rsidR="00F02F60">
      <w:rPr>
        <w:noProof/>
      </w:rPr>
      <w:instrText>3</w:instrText>
    </w:r>
    <w:r w:rsidR="00A348CA">
      <w:fldChar w:fldCharType="end"/>
    </w:r>
    <w:r w:rsidR="00A348CA">
      <w:instrText xml:space="preserve"> - 2 </w:instrText>
    </w:r>
    <w:r w:rsidR="00A348CA">
      <w:fldChar w:fldCharType="separate"/>
    </w:r>
    <w:r w:rsidR="00F02F60">
      <w:rPr>
        <w:noProof/>
      </w:rPr>
      <w:t>1</w:t>
    </w:r>
    <w:r w:rsidR="00A348CA">
      <w:fldChar w:fldCharType="end"/>
    </w:r>
    <w:r w:rsidR="00A348CA">
      <w:t xml:space="preserve"> of 2</w:t>
    </w:r>
  </w:p>
  <w:p w14:paraId="4C91FE38" w14:textId="239AB91F" w:rsidR="00AC07B9" w:rsidRDefault="00AC07B9">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02F60">
      <w:rPr>
        <w:rStyle w:val="PageNumber"/>
        <w:noProof/>
      </w:rPr>
      <w:t>3</w:t>
    </w:r>
    <w:r>
      <w:rPr>
        <w:rStyle w:val="PageNumber"/>
      </w:rPr>
      <w:fldChar w:fldCharType="end"/>
    </w:r>
  </w:p>
  <w:p w14:paraId="17D27F51" w14:textId="77777777" w:rsidR="00AC07B9" w:rsidRDefault="00AC07B9">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9-WS"/>
  </w:docVars>
  <w:rsids>
    <w:rsidRoot w:val="00CE5BE0"/>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47CBF"/>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2A1"/>
    <w:rsid w:val="00121957"/>
    <w:rsid w:val="0012387E"/>
    <w:rsid w:val="0012393B"/>
    <w:rsid w:val="001259EC"/>
    <w:rsid w:val="00126593"/>
    <w:rsid w:val="00126C01"/>
    <w:rsid w:val="00134177"/>
    <w:rsid w:val="00136087"/>
    <w:rsid w:val="00142A96"/>
    <w:rsid w:val="00146A7F"/>
    <w:rsid w:val="00147F53"/>
    <w:rsid w:val="001513DE"/>
    <w:rsid w:val="00154A71"/>
    <w:rsid w:val="001562B9"/>
    <w:rsid w:val="001655D4"/>
    <w:rsid w:val="00165803"/>
    <w:rsid w:val="00166411"/>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8D1"/>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A2FF1"/>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2B0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23E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19F9"/>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48CA"/>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4FC7"/>
    <w:rsid w:val="00AA6516"/>
    <w:rsid w:val="00AA73E7"/>
    <w:rsid w:val="00AA73F1"/>
    <w:rsid w:val="00AB0E1A"/>
    <w:rsid w:val="00AB1A30"/>
    <w:rsid w:val="00AB3C36"/>
    <w:rsid w:val="00AB3D30"/>
    <w:rsid w:val="00AC07B9"/>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2F6"/>
    <w:rsid w:val="00C3483B"/>
    <w:rsid w:val="00C3641C"/>
    <w:rsid w:val="00C411F3"/>
    <w:rsid w:val="00C44105"/>
    <w:rsid w:val="00C52004"/>
    <w:rsid w:val="00C523EC"/>
    <w:rsid w:val="00C55A33"/>
    <w:rsid w:val="00C563A9"/>
    <w:rsid w:val="00C62191"/>
    <w:rsid w:val="00C62755"/>
    <w:rsid w:val="00C62ED1"/>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5BE0"/>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70B"/>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5164"/>
    <w:rsid w:val="00E37D48"/>
    <w:rsid w:val="00E4225C"/>
    <w:rsid w:val="00E44879"/>
    <w:rsid w:val="00E61530"/>
    <w:rsid w:val="00E72914"/>
    <w:rsid w:val="00E75AE0"/>
    <w:rsid w:val="00E76B61"/>
    <w:rsid w:val="00E83C1F"/>
    <w:rsid w:val="00E8530B"/>
    <w:rsid w:val="00E85684"/>
    <w:rsid w:val="00E86008"/>
    <w:rsid w:val="00E868F8"/>
    <w:rsid w:val="00E8794B"/>
    <w:rsid w:val="00E968C9"/>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1A70"/>
    <w:rsid w:val="00F02F60"/>
    <w:rsid w:val="00F038B0"/>
    <w:rsid w:val="00F05F34"/>
    <w:rsid w:val="00F14ECC"/>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20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styleId="CommentReference">
    <w:name w:val="annotation reference"/>
    <w:basedOn w:val="DefaultParagraphFont"/>
    <w:semiHidden/>
    <w:unhideWhenUsed/>
    <w:rsid w:val="00562B00"/>
    <w:rPr>
      <w:sz w:val="16"/>
      <w:szCs w:val="16"/>
    </w:rPr>
  </w:style>
  <w:style w:type="paragraph" w:styleId="CommentText">
    <w:name w:val="annotation text"/>
    <w:basedOn w:val="Normal"/>
    <w:link w:val="CommentTextChar"/>
    <w:semiHidden/>
    <w:unhideWhenUsed/>
    <w:rsid w:val="00562B00"/>
    <w:rPr>
      <w:sz w:val="20"/>
      <w:szCs w:val="20"/>
    </w:rPr>
  </w:style>
  <w:style w:type="character" w:customStyle="1" w:styleId="CommentTextChar">
    <w:name w:val="Comment Text Char"/>
    <w:basedOn w:val="DefaultParagraphFont"/>
    <w:link w:val="CommentText"/>
    <w:semiHidden/>
    <w:rsid w:val="00562B00"/>
  </w:style>
  <w:style w:type="paragraph" w:styleId="CommentSubject">
    <w:name w:val="annotation subject"/>
    <w:basedOn w:val="CommentText"/>
    <w:next w:val="CommentText"/>
    <w:link w:val="CommentSubjectChar"/>
    <w:semiHidden/>
    <w:unhideWhenUsed/>
    <w:rsid w:val="00562B00"/>
    <w:rPr>
      <w:b/>
      <w:bCs/>
    </w:rPr>
  </w:style>
  <w:style w:type="character" w:customStyle="1" w:styleId="CommentSubjectChar">
    <w:name w:val="Comment Subject Char"/>
    <w:basedOn w:val="CommentTextChar"/>
    <w:link w:val="CommentSubject"/>
    <w:semiHidden/>
    <w:rsid w:val="00562B00"/>
    <w:rPr>
      <w:b/>
      <w:bCs/>
    </w:rPr>
  </w:style>
  <w:style w:type="paragraph" w:styleId="BalloonText">
    <w:name w:val="Balloon Text"/>
    <w:basedOn w:val="Normal"/>
    <w:link w:val="BalloonTextChar"/>
    <w:semiHidden/>
    <w:unhideWhenUsed/>
    <w:rsid w:val="00562B00"/>
    <w:rPr>
      <w:rFonts w:ascii="Segoe UI" w:hAnsi="Segoe UI" w:cs="Segoe UI"/>
      <w:sz w:val="18"/>
      <w:szCs w:val="18"/>
    </w:rPr>
  </w:style>
  <w:style w:type="character" w:customStyle="1" w:styleId="BalloonTextChar">
    <w:name w:val="Balloon Text Char"/>
    <w:basedOn w:val="DefaultParagraphFont"/>
    <w:link w:val="BalloonText"/>
    <w:semiHidden/>
    <w:rsid w:val="00562B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EA632-B245-4E89-9AC8-37B6C3C9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Ortega.dotm</Template>
  <TotalTime>0</TotalTime>
  <Pages>4</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2026-06-03T17:38:00Z</dcterms:created>
  <dcterms:modified xsi:type="dcterms:W3CDTF">2026-06-03T18:54:00Z</dcterms:modified>
</cp:coreProperties>
</file>