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                    1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                          BEFORE THE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   FLORIDA PUBLIC SERVICE COMMISSION</w:t>
      </w:r>
    </w:p>
    <w:p w:rsidR="00000000" w:rsidRPr="003A50EC" w:rsidRDefault="0059630B" w:rsidP="003A50EC">
      <w:pPr>
        <w:pStyle w:val="PlainText"/>
      </w:pPr>
      <w:r w:rsidRPr="003A50EC">
        <w:t xml:space="preserve">         2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DOCKET </w:t>
      </w:r>
      <w:r w:rsidRPr="003A50EC">
        <w:t>NO. 060607-TP</w:t>
      </w:r>
    </w:p>
    <w:p w:rsidR="00000000" w:rsidRPr="003A50EC" w:rsidRDefault="0059630B" w:rsidP="003A50EC">
      <w:pPr>
        <w:pStyle w:val="PlainText"/>
      </w:pPr>
      <w:r w:rsidRPr="003A50EC">
        <w:t xml:space="preserve">         3   In the Matter of: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PROPOSED ADOPTION OF RULE 25-4.0665,</w:t>
      </w:r>
    </w:p>
    <w:p w:rsidR="00000000" w:rsidRPr="003A50EC" w:rsidRDefault="0059630B" w:rsidP="003A50EC">
      <w:pPr>
        <w:pStyle w:val="PlainText"/>
      </w:pPr>
      <w:r w:rsidRPr="003A50EC">
        <w:t xml:space="preserve">             F.A.C., LIFELINE SERVICE.</w:t>
      </w:r>
    </w:p>
    <w:p w:rsidR="00000000" w:rsidRPr="003A50EC" w:rsidRDefault="0059630B" w:rsidP="003A50EC">
      <w:pPr>
        <w:pStyle w:val="PlainText"/>
      </w:pPr>
      <w:r w:rsidRPr="003A50EC">
        <w:t xml:space="preserve">         5   _____________________________________/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ELECTRONIC VERSIONS OF</w:t>
      </w:r>
      <w:r w:rsidRPr="003A50EC">
        <w:t xml:space="preserve"> THIS TRANSCRIPT ARE</w:t>
      </w:r>
    </w:p>
    <w:p w:rsidR="00000000" w:rsidRPr="003A50EC" w:rsidRDefault="0059630B" w:rsidP="003A50EC">
      <w:pPr>
        <w:pStyle w:val="PlainText"/>
      </w:pPr>
      <w:r w:rsidRPr="003A50EC">
        <w:t xml:space="preserve">         7                 A CONVENIENCE COPY ONLY AND ARE NOT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  THE OFFICIAL TRANSCRIPT OF THE HEARING,</w:t>
      </w:r>
    </w:p>
    <w:p w:rsidR="00000000" w:rsidRPr="003A50EC" w:rsidRDefault="0059630B" w:rsidP="003A50EC">
      <w:pPr>
        <w:pStyle w:val="PlainText"/>
      </w:pPr>
      <w:r w:rsidRPr="003A50EC">
        <w:t xml:space="preserve">         8            THE .PDF VERSION INCLUDES PREFILED TESTIMONY.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</w:t>
      </w:r>
    </w:p>
    <w:p w:rsidR="00000000" w:rsidRPr="003A50EC" w:rsidRDefault="0059630B" w:rsidP="003A50EC">
      <w:pPr>
        <w:pStyle w:val="PlainText"/>
      </w:pPr>
      <w:r w:rsidRPr="003A50EC">
        <w:t xml:space="preserve">             PROCEEDI</w:t>
      </w:r>
      <w:r w:rsidRPr="003A50EC">
        <w:t>NGS:        AGENDA CONFERENCE</w:t>
      </w:r>
    </w:p>
    <w:p w:rsidR="00000000" w:rsidRPr="003A50EC" w:rsidRDefault="0059630B" w:rsidP="003A50EC">
      <w:pPr>
        <w:pStyle w:val="PlainText"/>
      </w:pPr>
      <w:r w:rsidRPr="003A50EC">
        <w:t xml:space="preserve">        10                       ITEM NO. 3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BEFORE:             CHAIRMAN LISA POLAK EDGAR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          COMMISSIONER J. TERRY DEASON</w:t>
      </w:r>
    </w:p>
    <w:p w:rsidR="00000000" w:rsidRPr="003A50EC" w:rsidRDefault="0059630B" w:rsidP="003A50EC">
      <w:pPr>
        <w:pStyle w:val="PlainText"/>
      </w:pPr>
      <w:r w:rsidRPr="003A50EC">
        <w:t xml:space="preserve">        12                       COMMISSIONER ISILIO AR</w:t>
      </w:r>
      <w:r w:rsidRPr="003A50EC">
        <w:t>RIAGA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          COMMISSIONER MATTHEW M. CARTER, II</w:t>
      </w:r>
    </w:p>
    <w:p w:rsidR="00000000" w:rsidRPr="003A50EC" w:rsidRDefault="0059630B" w:rsidP="003A50EC">
      <w:pPr>
        <w:pStyle w:val="PlainText"/>
      </w:pPr>
      <w:r w:rsidRPr="003A50EC">
        <w:t xml:space="preserve">        13                       COMMISSIONER KATRINA J. TEW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DATE:               Tuesday, October 3, 2006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PLACE:              Betty Easley Conferenc</w:t>
      </w:r>
      <w:r w:rsidRPr="003A50EC">
        <w:t>e Center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          Room 148</w:t>
      </w:r>
    </w:p>
    <w:p w:rsidR="00000000" w:rsidRPr="003A50EC" w:rsidRDefault="0059630B" w:rsidP="003A50EC">
      <w:pPr>
        <w:pStyle w:val="PlainText"/>
      </w:pPr>
      <w:r w:rsidRPr="003A50EC">
        <w:t xml:space="preserve">        16                       4075 Esplanade Way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          Tallahassee, Florida</w:t>
      </w:r>
    </w:p>
    <w:p w:rsidR="00000000" w:rsidRPr="003A50EC" w:rsidRDefault="0059630B" w:rsidP="003A50EC">
      <w:pPr>
        <w:pStyle w:val="PlainText"/>
      </w:pPr>
      <w:r w:rsidRPr="003A50EC">
        <w:t xml:space="preserve">        17</w:t>
      </w:r>
    </w:p>
    <w:p w:rsidR="00000000" w:rsidRPr="003A50EC" w:rsidRDefault="0059630B" w:rsidP="003A50EC">
      <w:pPr>
        <w:pStyle w:val="PlainText"/>
      </w:pPr>
      <w:r w:rsidRPr="003A50EC">
        <w:t xml:space="preserve">             REPORTED BY:        LINDA BOLES, CRR, RPR</w:t>
      </w:r>
    </w:p>
    <w:p w:rsidR="00000000" w:rsidRPr="003A50EC" w:rsidRDefault="0059630B" w:rsidP="003A50EC">
      <w:pPr>
        <w:pStyle w:val="PlainText"/>
      </w:pPr>
      <w:r w:rsidRPr="003A50EC">
        <w:t xml:space="preserve">        18                 </w:t>
      </w:r>
      <w:r w:rsidRPr="003A50EC">
        <w:t xml:space="preserve">      Official Commission Reporter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          (850) 413-6734</w:t>
      </w:r>
    </w:p>
    <w:p w:rsidR="00000000" w:rsidRPr="003A50EC" w:rsidRDefault="0059630B" w:rsidP="003A50EC">
      <w:pPr>
        <w:pStyle w:val="PlainText"/>
      </w:pPr>
      <w:r w:rsidRPr="003A50EC">
        <w:t xml:space="preserve">        19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</w:t>
      </w:r>
      <w:r w:rsidRPr="003A50EC">
        <w:t xml:space="preserve">                                                                    2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PARTICIPATING: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          MARYROSE SIRIANNI, ESQUIRE, representing BellSouth.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          TOM McCABE, ESQUIRE, representing TDS Telecom.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</w:t>
      </w:r>
      <w:r w:rsidRPr="003A50EC">
        <w:t xml:space="preserve">        4             SAMANTHA CIBULA, ESQUIRE, and CURTIS WILLIAMS,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representing the Florida Public Service Commission Staff.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</w:t>
      </w:r>
      <w:r w:rsidRPr="003A50EC">
        <w:t xml:space="preserve">                                                       3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                     P R O C E E D I N G 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          CHAIRMAN EDGAR:  We will begin our discussions with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Item 3.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          MS. CIBULA: </w:t>
      </w:r>
      <w:r w:rsidRPr="003A50EC">
        <w:t xml:space="preserve"> Samantha Cibula on behalf of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Commission's legal staff.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          Commissioners, Item Number 3 is staff's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recommendation to propose the adoption of Rule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25-4.0665 pertaining to Lifeline Se</w:t>
      </w:r>
      <w:r w:rsidRPr="003A50EC">
        <w:t>rvice.  I believe BellSouth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wants to comment on the rule, and staff is prepared to address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any questions the Commission may have at this time.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          CHAIRMAN EDGAR:  All right.  Thank you.  Go ahead.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</w:t>
      </w:r>
      <w:r w:rsidRPr="003A50EC">
        <w:t xml:space="preserve">       12             MS. SIRIANNI:  Good morning.  MaryRose Sirianni with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BellSouth.  I just wanted to make one comment on the rule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itself, 25-4.0665(2).  The last sentence reads, "Irrespective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of the date,"</w:t>
      </w:r>
      <w:r w:rsidRPr="003A50EC">
        <w:t xml:space="preserve"> it starts with that, and it goes on to say that,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"the subscriber's bill shall be credited for Lifeline Service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as of the date the subscriber submitted the proof of continued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Lifeline eligibility."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</w:t>
      </w:r>
      <w:r w:rsidRPr="003A50EC">
        <w:t xml:space="preserve"> 19             BellSouth would suggest that rather than "subscriber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submitted," that it would be more appropriate to have language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that states something to the effect the company received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proof of contin</w:t>
      </w:r>
      <w:r w:rsidRPr="003A50EC">
        <w:t>ued eligibility.  And I believe that that would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track the language in the statute that basically talks about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receipt of proof of eligibility.  So we would ask if that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change could be made to the rule.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                    4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          CHAIRMAN EDGAR:  Commissioner Arriaga.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          COMMISSIONER ARRIAGA:  Ple</w:t>
      </w:r>
      <w:r w:rsidRPr="003A50EC">
        <w:t>ase clarify for me.  I got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lost.  I know you're on Line 11 of Page 6.  Would you explain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again what you're trying to say?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          MS. SIRIANNI:  I'm sorry.  On Line 13 is where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actual wo</w:t>
      </w:r>
      <w:r w:rsidRPr="003A50EC">
        <w:t>rds say "subscriber submitted."  And I would like to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see something to the effect that the -- as of the date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company received the proof of continued eligibility.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          MS. CIBULA:  Staff has talked to </w:t>
      </w:r>
      <w:r w:rsidRPr="003A50EC">
        <w:t>OPC about this and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they're in agreement with that change.  Staff would suggest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that the "subscriber submitted" be stricken and be replaced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with "the eligible telecommunications carrier received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</w:t>
      </w:r>
      <w:r w:rsidRPr="003A50EC">
        <w:t xml:space="preserve"> 13   proof of continued Lifeline eligibility."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          COMMISSIONER CARTER:  Would you repeat that, please?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          CHAIRMAN EDGAR:  Ms. Cibula, if you could read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probably the whole sentence as you are s</w:t>
      </w:r>
      <w:r w:rsidRPr="003A50EC">
        <w:t>uggesting.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          MS. CIBULA:  Okay.  It should read, "Irrespective of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the date on which the eligible telecommunications carrier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reinstates the subscriber's Lifeline service, the subscriber's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</w:t>
      </w:r>
      <w:r w:rsidRPr="003A50EC">
        <w:t xml:space="preserve">   bill shall be credited for Lifeline service as of the date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eligible telecommunications carrier received the proof of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continued Lifeline eligibility."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          And as I stated, we spoke to OPC about th</w:t>
      </w:r>
      <w:r w:rsidRPr="003A50EC">
        <w:t>is and they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are in agreement with that change.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          CHAIRMAN EDGAR:  Okay.  Is there anybody from OPC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</w:t>
      </w:r>
      <w:r w:rsidRPr="003A50EC">
        <w:t xml:space="preserve">                           5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that wants to speak on this item, just so I make sure that I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don't miss anybody?  Seeing none, okay.  Thank you, Ms. Cibula.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          Commissioners, any other questions about tha</w:t>
      </w:r>
      <w:r w:rsidRPr="003A50EC">
        <w:t>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specific suggestion or suggested language change?  No.  Okay.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          CHAIRMAN EDGAR:  Did you want to make a comment?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          MR. McCABE:  We're good with that change.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          CHAIRMA</w:t>
      </w:r>
      <w:r w:rsidRPr="003A50EC">
        <w:t>N EDGAR:  Okay.  Did you want to make a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comment in general?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          MR. McCABE:  Well, I guess the only thing -- this is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Tom McCabe with TDS Telecom.  The only thing I wanted to say is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one p</w:t>
      </w:r>
      <w:r w:rsidRPr="003A50EC">
        <w:t>roblem that we've been having is subscribers sending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Lifeline applications to the wrong companies.  Right here I've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got ten Lifeline applications, a couple are from Miami, a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couple are from Fort Myers, an</w:t>
      </w:r>
      <w:r w:rsidRPr="003A50EC">
        <w:t>d that's one of the concerns that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we have in terms of when we get this stuff implemented.  And I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don't know how we're going to cure that problem, but we're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going to need to find out some way to rectify this s</w:t>
      </w:r>
      <w:r w:rsidRPr="003A50EC">
        <w:t>ituation.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Because I can't take the responsibility of trying to determine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what companies are these customers belonging to.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          CHAIRMAN EDGAR:  Do you have a suggestion as to where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that r</w:t>
      </w:r>
      <w:r w:rsidRPr="003A50EC">
        <w:t>esponsibility should reside?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          MR. McCABE:  I hate to say it, but I think that what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I'm going to need to end up doing is just bringing them to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Public Service Commission.  Because we have situation</w:t>
      </w:r>
      <w:r w:rsidRPr="003A50EC">
        <w:t>s in which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a customer may be ported; even within our own company they may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                    6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port</w:t>
      </w:r>
      <w:r w:rsidRPr="003A50EC">
        <w:t xml:space="preserve"> to another carrier.  I don't think that I have the -- that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I should be contacting that customer and saying, well, if you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come back to TDS, we'll be happy to provide you with Lifeline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service.  I don't know t</w:t>
      </w:r>
      <w:r w:rsidRPr="003A50EC">
        <w:t>hat that would be the appropriate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contact on my part to that customer, because I think that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CLEC wouldn't really necessarily appreciate that.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          But we'll be glad to work with staff in terms of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trying to see, you know, what we can do.  But I probably have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gotten over 30 Lifeline applications for other companies.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          MS. CIBULA:  As the recommendation states, there is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going to be c</w:t>
      </w:r>
      <w:r w:rsidRPr="003A50EC">
        <w:t>ontinued rulemaking in regard to Lifeline service,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and that could be something that we address in the rulemaking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going forward.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          CHAIRMAN EDGAR:  It is an issue that we have, have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hea</w:t>
      </w:r>
      <w:r w:rsidRPr="003A50EC">
        <w:t>rd raised from a number of different interested parties.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I'm not sure what the answer is.  But, absolutely, I'm sure we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would all ask that you, you and the rest of our staff look 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that issue as we go forwar</w:t>
      </w:r>
      <w:r w:rsidRPr="003A50EC">
        <w:t>d.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          Commissioner Deason.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          COMMISSIONER DEASON:  I have a question for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Mr. McCabe.  Do you have any -- why do you believe you're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receiving those?  Is it --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   </w:t>
      </w:r>
      <w:r w:rsidRPr="003A50EC">
        <w:t xml:space="preserve">       MR. McCABE:  I'm a nice guy, I guess.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          COMMISSIONER DEASON:  Do you receive a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proportionately higher number than other companies receive that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</w:t>
      </w:r>
      <w:r w:rsidRPr="003A50EC">
        <w:t>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                    7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are misdirected requests?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          MR. McCABE:  I don't know.  I mean, it's quite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possible that the way other companies are str</w:t>
      </w:r>
      <w:r w:rsidRPr="003A50EC">
        <w:t>uctured, at this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point in time they go to different states and maybe they don't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even know where to send them at that point in time.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          But, no, I mean, initially we had thought when we put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</w:t>
      </w:r>
      <w:r w:rsidRPr="003A50EC">
        <w:t>7   together the back-to-school package, at the bottom of the form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indicated, you know, it listed all the companies, and my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company happened to be the first one listed.  So we thought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that was the -- could ha</w:t>
      </w:r>
      <w:r w:rsidRPr="003A50EC">
        <w:t>ve been the issue.  That form has been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changed this year and now we're right in the middle.  And I've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got, you know, I've got a letter that was addressed from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Fort Myers, Florida, mailed to TDS Telecom in Qui</w:t>
      </w:r>
      <w:r w:rsidRPr="003A50EC">
        <w:t>ncy, Florida.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I've got Miami applications.  I don't know how it happens.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          COMMISSIONER DEASON:  Now does, does the application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have all of the companies listed and the correct address to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</w:t>
      </w:r>
      <w:r w:rsidRPr="003A50EC">
        <w:t>7   which it should be sent?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          MR. McCABE:  Yes.  It has the address and the fax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number.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          COMMISSIONER DEASON:  And so ultimately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responsibility should be with the custome</w:t>
      </w:r>
      <w:r w:rsidRPr="003A50EC">
        <w:t>r to determine from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which company they're receiving local service and then submit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it to the correct company.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          MR. McCABE:  Correct.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          COMMISSIONER DEASON:  But for some reason</w:t>
      </w:r>
      <w:r w:rsidRPr="003A50EC">
        <w:t xml:space="preserve"> it's not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                    8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happening 100 percent of the time.  There's going to be a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certain de</w:t>
      </w:r>
      <w:r w:rsidRPr="003A50EC">
        <w:t>gree of failure in something like that.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          MR. McCABE:  Sure.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          COMMISSIONER DEASON:  Do you think -- is there some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flaw in the directions that are printed on the application?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 </w:t>
      </w:r>
      <w:r w:rsidRPr="003A50EC">
        <w:t xml:space="preserve">         MR. McCABE:  I really don't see any problem with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application.  They're all just listed right at the bottom, and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it suggests that, you know, to contact your local phone company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and then it lists t</w:t>
      </w:r>
      <w:r w:rsidRPr="003A50EC">
        <w:t>he companies at the bottom.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          You know, one of the issues that we've all been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trying to deal with is the fact that you may have customers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that receive these that happen to be with a CLEC.  So sometime</w:t>
      </w:r>
      <w:r w:rsidRPr="003A50EC">
        <w:t>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that may cause some confusion in terms of who they might send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it to.  But not all CLECs, you know, obviously not all of them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provide Lifeline service.  That could be one part of it.  But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for</w:t>
      </w:r>
      <w:r w:rsidRPr="003A50EC">
        <w:t xml:space="preserve"> the most part I really don't know.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          COMMISSIONER DEASON:  Well, I mean, this is something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we need to study, Madam Chairman.  I don't know the solution.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And I'm certainly not looking for additional w</w:t>
      </w:r>
      <w:r w:rsidRPr="003A50EC">
        <w:t>orkload on our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staff, but it may be that there needs to be an instruction that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if the customer is in doubt as to which company they receive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their service from, maybe they should send the application to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</w:t>
      </w:r>
      <w:r w:rsidRPr="003A50EC">
        <w:t xml:space="preserve">     23   the PSC and we'll try to direct it to the right company.  Of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course, that can -- that adds delay, and I know customers get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frustrated.  They say, well, you know, I submitted an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</w:t>
      </w:r>
      <w:r w:rsidRPr="003A50EC">
        <w:t>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                    9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application four weeks ago and I've not heard anything.  Well,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you know, when it gets misdirected, it's going to ta</w:t>
      </w:r>
      <w:r w:rsidRPr="003A50EC">
        <w:t>ke time.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          MR. McCABE:  Yeah.  I mean, that's one of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concerns that I've had is that, you know, I may be out of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office for two weeks and our service reps go ahead and, you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know,</w:t>
      </w:r>
      <w:r w:rsidRPr="003A50EC">
        <w:t xml:space="preserve"> receive some of these applications, they put it in my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mailbox and it just sits there until I get around to it.  And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then I now have to go ahead and try and find out where they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belong to.  I've got some that </w:t>
      </w:r>
      <w:r w:rsidRPr="003A50EC">
        <w:t>are dated, you know, the 29th of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August, and we're looking at, what, the 3rd of October today.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And then if, you know -- in terms of this rule that was part of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our concern is that, you know, I got it August 29</w:t>
      </w:r>
      <w:r w:rsidRPr="003A50EC">
        <w:t>th, I've got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to give it to BellSouth, they're going to have to go back into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their billing system issuing credits and things of that nature.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So that was one of the primary reasons for looking at this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</w:t>
      </w:r>
      <w:r w:rsidRPr="003A50EC">
        <w:t xml:space="preserve">  16   change to the date that they receive it.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          CHAIRMAN EDGAR:  I think -- Commissioner Deason, just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a follow-up on your comment, that that also is an item or an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issue that the Office of Public Cou</w:t>
      </w:r>
      <w:r w:rsidRPr="003A50EC">
        <w:t>nsel is sometimes helpful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for consumers and perhaps can provide that additional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assistance as well, and we certainly will continue to work with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them on that.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          Commissioner Carter.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          COMMISSIONER CARTER:  Madam Chairman, I was just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going to -- I was just thinking aloud about the complementary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</w:t>
      </w:r>
      <w:r w:rsidRPr="003A50EC">
        <w:t xml:space="preserve">                                     10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registration, the Motor Voter Act which is how people get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registered to vote in Florida.  And it has the local listings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for the supervisor of elections, but it really h</w:t>
      </w:r>
      <w:r w:rsidRPr="003A50EC">
        <w:t>as a general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listing for the Division of Elections.  And you can register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anywhere and just drop it in the mail and the Division of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Elections on the state level will make sure it gets to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r</w:t>
      </w:r>
      <w:r w:rsidRPr="003A50EC">
        <w:t>ight supervisor of elections.  And surely if they can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register, you know, 12 million people for that, it seems like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something -- maybe we can come up with something similar to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that to where if they could just</w:t>
      </w:r>
      <w:r w:rsidRPr="003A50EC">
        <w:t xml:space="preserve"> have a central depository that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they can get it to, the customers can get it to and we can get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it to the right company -- I think that the companies are doing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a good job.  I mean, I've been out there.  Tom an</w:t>
      </w:r>
      <w:r w:rsidRPr="003A50EC">
        <w:t>d you guys 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TDS and Sprint and BellSouth and all these companies out on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trail doing the Lifeline and just, rah, rah, getting everybody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signed up and they're doing a great job and we appreciate that.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And I would hate to, you know, have all that good work go all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for naught.  So maybe we could look at -- I don't know what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cost would be, but maybe we could look at something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complementary to </w:t>
      </w:r>
      <w:r w:rsidRPr="003A50EC">
        <w:t>that where there's a centralized listing,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maybe Public Counsel, the PSC or wherever, until we can get it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to the right carrier.  But I do want, you know, in the process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to say, you know, we are making great pr</w:t>
      </w:r>
      <w:r w:rsidRPr="003A50EC">
        <w:t>ogress in the Lifeline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program, and, you know, this just seems like a little bump in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the road that we can get through.  Thank you.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</w:t>
      </w:r>
      <w:r w:rsidRPr="003A50EC">
        <w:t xml:space="preserve">                                                  11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          CHAIRMAN EDGAR:  Thank you.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          Commissioner Arriaga.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          COMMISSIONER ARRIAGA:  Thank you.  I think Mr. McCabe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is br</w:t>
      </w:r>
      <w:r w:rsidRPr="003A50EC">
        <w:t>inging a very important point to the table, and not only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this time but in other opportunities he has also mentioned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other issues that we haven't been able to get a grasp on.  And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I'm referring to the $3.50 is</w:t>
      </w:r>
      <w:r w:rsidRPr="003A50EC">
        <w:t>sue that is an additional cost to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the companies to promote Lifeline, but we talk about that a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little later.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          The point is that there are issues that are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unresolved, and we were talkin</w:t>
      </w:r>
      <w:r w:rsidRPr="003A50EC">
        <w:t>g about Lifeline at least since I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was here -- I came in a year ago -- by the way, October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6th, one year in the Commission.  My first anniversary.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          (Applause.)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          And one of</w:t>
      </w:r>
      <w:r w:rsidRPr="003A50EC">
        <w:t xml:space="preserve"> the first things we spoke about was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Lifeline.  A year has gone by and I find myself that even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though we are making progress, as Commissioner Deason says,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there are many unresolved issues that we haven't been</w:t>
      </w:r>
      <w:r w:rsidRPr="003A50EC">
        <w:t xml:space="preserve"> able to,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as I said, to grasp.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          So I would ask staff, listening to Mr. McCabe today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as I have heard before from him about the $3.50, and from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Verizon speaking about the $3.50 and othe</w:t>
      </w:r>
      <w:r w:rsidRPr="003A50EC">
        <w:t>r companies, what are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the next steps that we are going to take regarding rulemaking?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Because I really want to put the nail in its place, you know,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hit it in the head.  It's a process that has taken so long.  </w:t>
      </w:r>
      <w:r w:rsidRPr="003A50EC">
        <w:t>So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                   12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what is staff previewing as the next step regarding rulemaking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on this issu</w:t>
      </w:r>
      <w:r w:rsidRPr="003A50EC">
        <w:t>e so that everybody is clear as to what is it we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need to do?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          MR. WILLIAMS:  We're currently working on bringing a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second rulemaking proposal to you, and that's designed to be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more of</w:t>
      </w:r>
      <w:r w:rsidRPr="003A50EC">
        <w:t xml:space="preserve"> a comprehensive rulemaking to clarify a lot of these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issues and get a little more specificity in terms of what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Commission is going to be looking for.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          For example, one of the proposed rules that</w:t>
      </w:r>
      <w:r w:rsidRPr="003A50EC">
        <w:t xml:space="preserve"> we're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working on addresses the filing of reports, the reports on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number of customers subscribing to Lifeline and that sort of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information.  So we'll have that information in detail.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     </w:t>
      </w:r>
      <w:r w:rsidRPr="003A50EC">
        <w:t xml:space="preserve">     Another requirement is on the actual way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companies market Lifeline service and how the credit, how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discount is actually applied to the basic element, basic rate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element component and how it's app</w:t>
      </w:r>
      <w:r w:rsidRPr="003A50EC">
        <w:t>lied in the context of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bundled service offerings.  So what we're trying to do in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comprehensive rulemaking is address all of those issues.  What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we wanted to do in this particular rulemaking that's before </w:t>
      </w:r>
      <w:r w:rsidRPr="003A50EC">
        <w:t>you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today was to bring forth a statutory requirement that addressed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this specific issue.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          MS. CIBULA:  And I would add to that that right now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we have a tentative date of February 6th </w:t>
      </w:r>
      <w:r w:rsidRPr="003A50EC">
        <w:t>for a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workshop.  It may be a workshop where staff is running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workshop and the Commissioners can attend, or it could be a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</w:t>
      </w:r>
      <w:r w:rsidRPr="003A50EC">
        <w:t xml:space="preserve">                                                       13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Commissioner-run workshop and we're looking at that right now.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          CHAIRMAN EDGAR:  Commissioner Arriaga.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          COMMISSIONER ARRIAGA:  That </w:t>
      </w:r>
      <w:r w:rsidRPr="003A50EC">
        <w:t>was going to be my next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question.  When are you planning to hold this workshop?  And I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applaud the effort.  I think we need to do that as soon as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possible, and I guess February the 6th is the next available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date.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          I would suggest that you incorporate the comments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just made by Mr. McCabe regarding this issue, how do we -- and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Commissioner Deason -- how do we find out why -- how should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consumer, the customer get the appropriate documents to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appropriate company?  That has to be clarified.  We have to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make an effort on that.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          But I wanted to bring another point up</w:t>
      </w:r>
      <w:r w:rsidRPr="003A50EC">
        <w:t xml:space="preserve"> to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consideration, which is the $3.50 which has been brought up in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front of this Commission.  We may want to look at that, and I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don't know if the Commissioners would agree.  I have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feelin</w:t>
      </w:r>
      <w:r w:rsidRPr="003A50EC">
        <w:t>g, Commissioners, that I'm not putting words in anybody's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mouth, but I have a personal feeling that a $3.50 may be an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issue that's holding up enrollment.  I would probably think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that telephone companies would</w:t>
      </w:r>
      <w:r w:rsidRPr="003A50EC">
        <w:t xml:space="preserve"> be more motivated to work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towards Lifeline if the issue of $3.50 could be handled in a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different way.  I don't know which way.  One of the things that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I didn't know, and I just found out from researching and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talking to my aide and things like that, is that the $3.50 is a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                   14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Commission or</w:t>
      </w:r>
      <w:r w:rsidRPr="003A50EC">
        <w:t>der.  It's not a statutory -- it's not a legal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issue.  It's a Commission order, which means that, thinking out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of the box, we could probably find other ways of ordering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handling of the $3.50 to motivate f</w:t>
      </w:r>
      <w:r w:rsidRPr="003A50EC">
        <w:t>urther enrollment.  I don't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know how.  I'm challenging staff to think about it, help me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think about it and see at the next rulemaking workshop, this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could be one of the items we can speak about and see what w</w:t>
      </w:r>
      <w:r w:rsidRPr="003A50EC">
        <w:t>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can do.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          MS. CIBULA:  We'll definitely put that on agenda and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we'll look into that so we'll be prepared to address that issue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at the workshop.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          COMMISSIONER</w:t>
      </w:r>
      <w:r w:rsidRPr="003A50EC">
        <w:t xml:space="preserve"> ARRIAGA:  Would any of the Commissioners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have any thoughts on what I just said?  It's a real concern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that I have regarding Lifeline.  I don't know.  Can you help me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think on this?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          C</w:t>
      </w:r>
      <w:r w:rsidRPr="003A50EC">
        <w:t>HAIRMAN EDGAR:  Commissioner Carter.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          COMMISSIONER CARTER:  I think, you know, thinking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outside of the box is a good idea.  I would think though that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if you're going to give something, you need to ge</w:t>
      </w:r>
      <w:r w:rsidRPr="003A50EC">
        <w:t>t something in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exchange for it.  So obviously with our numbers being what they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are, if you're going to waive or defer or reduce the $3.50,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there should be some parameters attached to it.  For an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</w:t>
      </w:r>
      <w:r w:rsidRPr="003A50EC">
        <w:t xml:space="preserve">   example, percentages in increasing in the population base for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the carrier; in essence, a system of incentives with some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structure based on those incentives that would show that it's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</w:t>
      </w:r>
      <w:r w:rsidRPr="003A50EC">
        <w:t>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                   15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not an incentive that's without merit.  When I say merit, if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you're going to give a reduction or a deferral or an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elimination, then what are you getting in exchange for that?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If you're going to say, well, if you increase your population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of the available population in your group that would qualify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for Lifelin</w:t>
      </w:r>
      <w:r w:rsidRPr="003A50EC">
        <w:t>e, if you're at zero now and we're waiving the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$3.50, then maybe you should be at 50 percent of the potential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in your market.  I mean, that's my way of thinking outside of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the box, Madam Chairman.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</w:t>
      </w:r>
      <w:r w:rsidRPr="003A50EC">
        <w:t>10             CHAIRMAN EDGAR:  Thank you.  Performance-based kind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of.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          Commissioner Deason.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          COMMISSIONER DEASON:  First of all, let me say that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if, if we're going to look a</w:t>
      </w:r>
      <w:r w:rsidRPr="003A50EC">
        <w:t>t the $3.50 in February, I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certainly have no objection to that.  (Laughter.)  That sounds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like a really good time to do it.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          CHAIRMAN EDGAR:  We may request that you come back as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an e</w:t>
      </w:r>
      <w:r w:rsidRPr="003A50EC">
        <w:t>xpert speaker.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          COMMISSIONER DEASON:  But I think Commissioner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Arriaga is correct in that the $3.50 structure that we have now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is by Commission order many, many years ago.  But if we're not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</w:t>
      </w:r>
      <w:r w:rsidRPr="003A50EC">
        <w:t xml:space="preserve">  22   going to do it that way, then there's going to have to be some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other source of funding, and I guess it could be a question as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to whether the Commission has the authority to do that.  I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think there's pr</w:t>
      </w:r>
      <w:r w:rsidRPr="003A50EC">
        <w:t>obably arguments on both sides as to that we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                   16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would or we would not.  Regardless of whether we </w:t>
      </w:r>
      <w:r w:rsidRPr="003A50EC">
        <w:t>do or do not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have the authority, it would probably be helpful in my opinion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to have guidance from the Legislature.  So it may need to be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brought up in some form or fashion in the upcoming legislative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</w:t>
      </w:r>
      <w:r w:rsidRPr="003A50EC">
        <w:t xml:space="preserve">    5   session to either make authority very clear or else give some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type of, get some type of a policy indication or direction from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the Legislature as to how they wish for us to proceed in regard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to the $3.</w:t>
      </w:r>
      <w:r w:rsidRPr="003A50EC">
        <w:t>50.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          CHAIRMAN EDGAR:  Commissioner Tew.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          COMMISSIONER TEW:  I, of course, agree with what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Commissioner Deason just said.  And I reiterate what I said, I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think, the last time </w:t>
      </w:r>
      <w:r w:rsidRPr="003A50EC">
        <w:t>that Mr. McCabe and I had an exchange,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that I think we do need to look at the $3.50.  I don't know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what our authority is to change the funding to some other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source.  I agree with Commissioner Deason that that</w:t>
      </w:r>
      <w:r w:rsidRPr="003A50EC">
        <w:t>'s probably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something that the Legislature has to give us guidance on.  But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I definitely think it's time to look at that in case it is an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impediment to getting more customers on Lifeline.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    </w:t>
      </w:r>
      <w:r w:rsidRPr="003A50EC">
        <w:t xml:space="preserve">      CHAIRMAN EDGAR:  Commissioner Arriaga.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           COMMISSIONER ARRIAGA:  Would the Chairman consider a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recommendation of bringing it up in the legislative agenda in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the next session?  I don't know how th</w:t>
      </w:r>
      <w:r w:rsidRPr="003A50EC">
        <w:t>at works.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          CHAIRMAN EDGAR:  Commissioner Arriaga, absolutely I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   would consider that.  And, you know, I think what we need to do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is, just as our staff has described, is to -- we are trying to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</w:t>
      </w:r>
      <w:r w:rsidRPr="003A50EC">
        <w:t xml:space="preserve">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                   17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schedule a workshop, help us flesh out all of these issues as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2   we've discussed and the s</w:t>
      </w:r>
      <w:r w:rsidRPr="003A50EC">
        <w:t>uggestions that have been raised.  And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   my comment is always that I want to have all the data that we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can have as to the numbers if we're talking about incentives,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5   if we're talking about subsidies, if we're ta</w:t>
      </w:r>
      <w:r w:rsidRPr="003A50EC">
        <w:t>lking about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cost-shifting options, that we have to the best of our ability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7   analysis of the cost benefit and where indeed those shifts of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8   responsibility would be moving to and what the impact of that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</w:t>
      </w:r>
      <w:r w:rsidRPr="003A50EC">
        <w:t xml:space="preserve">   9   would be.  So I think that we will ask our staff to look at all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10   of these issues, and I look forward to more discussion on it.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11             COMMISSIONER ARRIAGA:  Good.  Thank you.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          CHAIRMAN EDGAR</w:t>
      </w:r>
      <w:r w:rsidRPr="003A50EC">
        <w:t>:  Commissioners, any further comment?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             Commissioner Carter.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          COMMISSIONER CARTER:  If appropriate, Madam Chairman,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15   if this is the appropriate time, I would move staff's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16   reco</w:t>
      </w:r>
      <w:r w:rsidRPr="003A50EC">
        <w:t>mmendation with the revisions.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             CHAIRMAN EDGAR:  It is, and I thank you for that.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             COMMISSIONER DEASON:  Second.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             CHAIRMAN EDGAR:  Commissioner Deason has given us a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  </w:t>
      </w:r>
      <w:r w:rsidRPr="003A50EC">
        <w:t xml:space="preserve"> second.  Commissioners, are there any -- is there any further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   discussion or discussion on this motion?  Seeing none, all in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   favor of the motion, say aye.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             (Unanimous affirmative vote.)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</w:t>
      </w:r>
      <w:r w:rsidRPr="003A50EC">
        <w:t xml:space="preserve">             CHAIRMAN EDGAR:  Opposed?  Show the motion carried.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             (Discussion on Agenda Item 3 concluded.)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FLORIDA PUBLIC SERVICE COMMISSION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            </w:t>
      </w:r>
      <w:r w:rsidRPr="003A50EC">
        <w:t xml:space="preserve">                   18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1   STATE OF FLORIDA    )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          :         CERTIFICATE OF REPORTER</w:t>
      </w:r>
    </w:p>
    <w:p w:rsidR="00000000" w:rsidRPr="003A50EC" w:rsidRDefault="0059630B" w:rsidP="003A50EC">
      <w:pPr>
        <w:pStyle w:val="PlainText"/>
      </w:pPr>
      <w:r w:rsidRPr="003A50EC">
        <w:t xml:space="preserve">         2   COUNTY OF LEON      )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3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4             I, LINDA BOLES, CRR, RPR, Official Commission</w:t>
      </w:r>
    </w:p>
    <w:p w:rsidR="00000000" w:rsidRPr="003A50EC" w:rsidRDefault="0059630B" w:rsidP="003A50EC">
      <w:pPr>
        <w:pStyle w:val="PlainText"/>
      </w:pPr>
      <w:r w:rsidRPr="003A50EC">
        <w:t xml:space="preserve">     </w:t>
      </w:r>
      <w:r w:rsidRPr="003A50EC">
        <w:t xml:space="preserve">        Reporter, do hereby certify that the foregoing proceeding was</w:t>
      </w:r>
    </w:p>
    <w:p w:rsidR="00000000" w:rsidRPr="003A50EC" w:rsidRDefault="0059630B" w:rsidP="003A50EC">
      <w:pPr>
        <w:pStyle w:val="PlainText"/>
      </w:pPr>
      <w:r w:rsidRPr="003A50EC">
        <w:t xml:space="preserve">         5   heard at the time and place herein stated.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6             IT IS FURTHER CERTIFIED that I stenographically</w:t>
      </w:r>
    </w:p>
    <w:p w:rsidR="00000000" w:rsidRPr="003A50EC" w:rsidRDefault="0059630B" w:rsidP="003A50EC">
      <w:pPr>
        <w:pStyle w:val="PlainText"/>
      </w:pPr>
      <w:r w:rsidRPr="003A50EC">
        <w:t xml:space="preserve">             reported the said proceedings; that the s</w:t>
      </w:r>
      <w:r w:rsidRPr="003A50EC">
        <w:t>ame has been</w:t>
      </w:r>
    </w:p>
    <w:p w:rsidR="00000000" w:rsidRPr="003A50EC" w:rsidRDefault="0059630B" w:rsidP="003A50EC">
      <w:pPr>
        <w:pStyle w:val="PlainText"/>
      </w:pPr>
      <w:r w:rsidRPr="003A50EC">
        <w:t xml:space="preserve">         7   transcribed under my direct supervision; and that this</w:t>
      </w:r>
    </w:p>
    <w:p w:rsidR="00000000" w:rsidRPr="003A50EC" w:rsidRDefault="0059630B" w:rsidP="003A50EC">
      <w:pPr>
        <w:pStyle w:val="PlainText"/>
      </w:pPr>
      <w:r w:rsidRPr="003A50EC">
        <w:t xml:space="preserve">             transcript constitutes a true transcription of my notes of said</w:t>
      </w:r>
    </w:p>
    <w:p w:rsidR="00000000" w:rsidRPr="003A50EC" w:rsidRDefault="0059630B" w:rsidP="003A50EC">
      <w:pPr>
        <w:pStyle w:val="PlainText"/>
      </w:pPr>
      <w:r w:rsidRPr="003A50EC">
        <w:t xml:space="preserve">         8   proceedings.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 9             I FURTHER CERTIFY that I am not a relative,</w:t>
      </w:r>
      <w:r w:rsidRPr="003A50EC">
        <w:t xml:space="preserve"> employee,</w:t>
      </w:r>
    </w:p>
    <w:p w:rsidR="00000000" w:rsidRPr="003A50EC" w:rsidRDefault="0059630B" w:rsidP="003A50EC">
      <w:pPr>
        <w:pStyle w:val="PlainText"/>
      </w:pPr>
      <w:r w:rsidRPr="003A50EC">
        <w:t xml:space="preserve">             attorney or counsel of any of the parties, nor am I a relative</w:t>
      </w:r>
    </w:p>
    <w:p w:rsidR="00000000" w:rsidRPr="003A50EC" w:rsidRDefault="0059630B" w:rsidP="003A50EC">
      <w:pPr>
        <w:pStyle w:val="PlainText"/>
      </w:pPr>
      <w:r w:rsidRPr="003A50EC">
        <w:t xml:space="preserve">        10   or employee of any of the parties' attorneys or counsel</w:t>
      </w:r>
    </w:p>
    <w:p w:rsidR="00000000" w:rsidRPr="003A50EC" w:rsidRDefault="0059630B" w:rsidP="003A50EC">
      <w:pPr>
        <w:pStyle w:val="PlainText"/>
      </w:pPr>
      <w:r w:rsidRPr="003A50EC">
        <w:t xml:space="preserve">             connected with the action, nor am I financially interested in</w:t>
      </w:r>
    </w:p>
    <w:p w:rsidR="00000000" w:rsidRPr="003A50EC" w:rsidRDefault="0059630B" w:rsidP="003A50EC">
      <w:pPr>
        <w:pStyle w:val="PlainText"/>
      </w:pPr>
      <w:r w:rsidRPr="003A50EC">
        <w:t xml:space="preserve">        11   the acti</w:t>
      </w:r>
      <w:r w:rsidRPr="003A50EC">
        <w:t>on.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12              DATED THIS 10TH of OCTOBER, 2006.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13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14                 __________________________________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           LINDA BOLES, CRR, RPR</w:t>
      </w:r>
    </w:p>
    <w:p w:rsidR="00000000" w:rsidRPr="003A50EC" w:rsidRDefault="0059630B" w:rsidP="003A50EC">
      <w:pPr>
        <w:pStyle w:val="PlainText"/>
      </w:pPr>
      <w:r w:rsidRPr="003A50EC">
        <w:t xml:space="preserve">        15                  FPSC Official Commission R</w:t>
      </w:r>
      <w:r w:rsidRPr="003A50EC">
        <w:t>eporter</w:t>
      </w:r>
    </w:p>
    <w:p w:rsidR="00000000" w:rsidRPr="003A50EC" w:rsidRDefault="0059630B" w:rsidP="003A50EC">
      <w:pPr>
        <w:pStyle w:val="PlainText"/>
      </w:pPr>
      <w:r w:rsidRPr="003A50EC">
        <w:t xml:space="preserve">                                      (850) 413-6734</w:t>
      </w:r>
    </w:p>
    <w:p w:rsidR="00000000" w:rsidRPr="003A50EC" w:rsidRDefault="0059630B" w:rsidP="003A50EC">
      <w:pPr>
        <w:pStyle w:val="PlainText"/>
      </w:pPr>
      <w:r w:rsidRPr="003A50EC">
        <w:t xml:space="preserve">        16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17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18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19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20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21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22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23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24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  <w:r w:rsidRPr="003A50EC">
        <w:t xml:space="preserve">        25</w:t>
      </w: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000000" w:rsidRPr="003A50EC" w:rsidRDefault="0059630B" w:rsidP="003A50EC">
      <w:pPr>
        <w:pStyle w:val="PlainText"/>
      </w:pPr>
    </w:p>
    <w:p w:rsidR="003A50EC" w:rsidRDefault="0059630B" w:rsidP="003A50EC">
      <w:pPr>
        <w:pStyle w:val="PlainText"/>
      </w:pPr>
      <w:r w:rsidRPr="003A50EC">
        <w:t xml:space="preserve">                            FLORIDA PUBLIC SERVIC</w:t>
      </w:r>
      <w:r w:rsidRPr="003A50EC">
        <w:t>E COMMISSION</w:t>
      </w:r>
      <w:bookmarkStart w:id="0" w:name="_GoBack"/>
      <w:bookmarkEnd w:id="0"/>
    </w:p>
    <w:sectPr w:rsidR="003A50EC" w:rsidSect="003A50E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3A50EC"/>
    <w:rsid w:val="0059630B"/>
    <w:rsid w:val="00613BA5"/>
    <w:rsid w:val="00662066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4968</Words>
  <Characters>28323</Characters>
  <Application>Microsoft Office Word</Application>
  <DocSecurity>4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33225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2015-08-13T14:51:00Z</dcterms:created>
  <dcterms:modified xsi:type="dcterms:W3CDTF">2015-08-13T14:51:00Z</dcterms:modified>
</cp:coreProperties>
</file>